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04" w:rsidRPr="00252A95" w:rsidRDefault="00195104" w:rsidP="00195104">
      <w:pPr>
        <w:spacing w:line="408" w:lineRule="auto"/>
        <w:ind w:left="120"/>
        <w:jc w:val="center"/>
      </w:pPr>
      <w:bookmarkStart w:id="0" w:name="block-10832510"/>
      <w:r w:rsidRPr="00252A95">
        <w:rPr>
          <w:b/>
          <w:color w:val="000000"/>
          <w:sz w:val="28"/>
        </w:rPr>
        <w:t>МИНИСТЕРСТВО ПРОСВЕЩЕНИЯ РОССИЙСКОЙ ФЕДЕРАЦИИ</w:t>
      </w:r>
    </w:p>
    <w:p w:rsidR="00195104" w:rsidRDefault="00195104" w:rsidP="00195104">
      <w:pPr>
        <w:ind w:left="120"/>
        <w:jc w:val="center"/>
        <w:rPr>
          <w:b/>
          <w:color w:val="000000"/>
          <w:sz w:val="28"/>
        </w:rPr>
      </w:pPr>
      <w:r w:rsidRPr="006158B1">
        <w:rPr>
          <w:b/>
          <w:color w:val="000000"/>
          <w:sz w:val="28"/>
        </w:rPr>
        <w:t>‌</w:t>
      </w:r>
      <w:bookmarkStart w:id="1" w:name="84b34cd1-8907-4be2-9654-5e4d7c979c34"/>
      <w:r w:rsidRPr="006158B1">
        <w:rPr>
          <w:b/>
          <w:color w:val="000000"/>
          <w:sz w:val="28"/>
        </w:rPr>
        <w:t xml:space="preserve">Комитет общего и профессионального образования </w:t>
      </w:r>
    </w:p>
    <w:p w:rsidR="00195104" w:rsidRDefault="00195104" w:rsidP="00195104">
      <w:pPr>
        <w:ind w:left="120"/>
        <w:jc w:val="center"/>
        <w:rPr>
          <w:b/>
          <w:color w:val="000000"/>
          <w:sz w:val="28"/>
        </w:rPr>
      </w:pPr>
      <w:r w:rsidRPr="006158B1">
        <w:rPr>
          <w:b/>
          <w:color w:val="000000"/>
          <w:sz w:val="28"/>
        </w:rPr>
        <w:t>Ленинградской области</w:t>
      </w:r>
      <w:bookmarkEnd w:id="1"/>
      <w:r w:rsidRPr="006158B1">
        <w:rPr>
          <w:b/>
          <w:color w:val="000000"/>
          <w:sz w:val="28"/>
        </w:rPr>
        <w:t>‌‌</w:t>
      </w:r>
    </w:p>
    <w:p w:rsidR="00195104" w:rsidRDefault="00195104" w:rsidP="0019510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195104" w:rsidRDefault="00195104" w:rsidP="00195104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муниципального района </w:t>
      </w:r>
    </w:p>
    <w:p w:rsidR="00195104" w:rsidRPr="006158B1" w:rsidRDefault="00195104" w:rsidP="00195104">
      <w:pPr>
        <w:ind w:left="120"/>
        <w:jc w:val="center"/>
      </w:pP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Подпорожский</w:t>
      </w:r>
      <w:proofErr w:type="spellEnd"/>
      <w:r>
        <w:rPr>
          <w:b/>
          <w:color w:val="000000"/>
          <w:sz w:val="28"/>
        </w:rPr>
        <w:t xml:space="preserve"> муниципальный район Ленинградской области»</w:t>
      </w:r>
      <w:r w:rsidRPr="006158B1">
        <w:rPr>
          <w:b/>
          <w:color w:val="000000"/>
          <w:sz w:val="28"/>
        </w:rPr>
        <w:t xml:space="preserve"> </w:t>
      </w:r>
    </w:p>
    <w:p w:rsidR="00195104" w:rsidRPr="006158B1" w:rsidRDefault="00195104" w:rsidP="00195104">
      <w:pPr>
        <w:spacing w:line="408" w:lineRule="auto"/>
        <w:ind w:left="120"/>
        <w:jc w:val="center"/>
      </w:pPr>
      <w:r w:rsidRPr="006158B1">
        <w:rPr>
          <w:b/>
          <w:color w:val="000000"/>
          <w:sz w:val="28"/>
        </w:rPr>
        <w:t>‌</w:t>
      </w:r>
      <w:bookmarkStart w:id="2" w:name="74d6ab55-f73b-48d7-ba78-c30f74a03786"/>
      <w:r w:rsidRPr="006158B1">
        <w:rPr>
          <w:b/>
          <w:color w:val="000000"/>
          <w:sz w:val="28"/>
        </w:rPr>
        <w:t xml:space="preserve"> </w:t>
      </w:r>
      <w:bookmarkEnd w:id="2"/>
      <w:r w:rsidRPr="006158B1">
        <w:rPr>
          <w:b/>
          <w:color w:val="000000"/>
          <w:sz w:val="28"/>
        </w:rPr>
        <w:t>‌</w:t>
      </w:r>
      <w:r w:rsidRPr="006158B1">
        <w:rPr>
          <w:color w:val="000000"/>
          <w:sz w:val="28"/>
        </w:rPr>
        <w:t>​</w:t>
      </w:r>
    </w:p>
    <w:p w:rsidR="00195104" w:rsidRPr="006158B1" w:rsidRDefault="00195104" w:rsidP="00195104">
      <w:pPr>
        <w:spacing w:line="408" w:lineRule="auto"/>
        <w:ind w:left="120"/>
        <w:jc w:val="center"/>
      </w:pPr>
      <w:r w:rsidRPr="006158B1">
        <w:rPr>
          <w:b/>
          <w:color w:val="000000"/>
          <w:sz w:val="28"/>
        </w:rPr>
        <w:t>МБОУ «Никольская ООШ № 9»</w:t>
      </w:r>
    </w:p>
    <w:p w:rsidR="00195104" w:rsidRPr="006158B1" w:rsidRDefault="00195104" w:rsidP="00195104"/>
    <w:p w:rsidR="00195104" w:rsidRPr="006158B1" w:rsidRDefault="00195104" w:rsidP="00195104">
      <w:pPr>
        <w:ind w:left="120"/>
      </w:pPr>
    </w:p>
    <w:p w:rsidR="00195104" w:rsidRPr="006158B1" w:rsidRDefault="00195104" w:rsidP="00195104">
      <w:pPr>
        <w:ind w:left="120"/>
      </w:pPr>
    </w:p>
    <w:tbl>
      <w:tblPr>
        <w:tblW w:w="9606" w:type="dxa"/>
        <w:tblLook w:val="04A0"/>
      </w:tblPr>
      <w:tblGrid>
        <w:gridCol w:w="4786"/>
        <w:gridCol w:w="4820"/>
      </w:tblGrid>
      <w:tr w:rsidR="00195104" w:rsidRPr="006E5B2A" w:rsidTr="007451B0">
        <w:tc>
          <w:tcPr>
            <w:tcW w:w="4786" w:type="dxa"/>
          </w:tcPr>
          <w:p w:rsidR="00195104" w:rsidRPr="0040209D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195104" w:rsidRPr="006E5B2A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  <w:r w:rsidRPr="006E5B2A">
              <w:rPr>
                <w:color w:val="000000"/>
              </w:rPr>
              <w:t>Зам</w:t>
            </w:r>
            <w:proofErr w:type="gramStart"/>
            <w:r w:rsidRPr="006E5B2A">
              <w:rPr>
                <w:color w:val="000000"/>
              </w:rPr>
              <w:t>.д</w:t>
            </w:r>
            <w:proofErr w:type="gramEnd"/>
            <w:r w:rsidRPr="006E5B2A">
              <w:rPr>
                <w:color w:val="000000"/>
              </w:rPr>
              <w:t xml:space="preserve">иректора по УВР     </w:t>
            </w:r>
            <w:r>
              <w:rPr>
                <w:color w:val="000000"/>
              </w:rPr>
              <w:t xml:space="preserve">     </w:t>
            </w:r>
            <w:r w:rsidRPr="006E5B2A">
              <w:rPr>
                <w:color w:val="000000"/>
              </w:rPr>
              <w:t xml:space="preserve">    Попов Н.И.</w:t>
            </w:r>
          </w:p>
          <w:p w:rsidR="00195104" w:rsidRPr="006E5B2A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  <w:r w:rsidRPr="006E5B2A">
              <w:rPr>
                <w:color w:val="000000"/>
              </w:rPr>
              <w:t>Протокол №1 от «30» 08.2023 г.</w:t>
            </w:r>
          </w:p>
          <w:p w:rsidR="00195104" w:rsidRPr="0040209D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195104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95104" w:rsidRPr="006E5B2A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  <w:r w:rsidRPr="006E5B2A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            </w:t>
            </w:r>
            <w:r w:rsidRPr="006E5B2A">
              <w:rPr>
                <w:color w:val="000000"/>
              </w:rPr>
              <w:t xml:space="preserve">              Киселева Н.Е.</w:t>
            </w:r>
          </w:p>
          <w:p w:rsidR="00195104" w:rsidRPr="006E5B2A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  <w:r w:rsidRPr="006E5B2A">
              <w:rPr>
                <w:color w:val="000000"/>
              </w:rPr>
              <w:t>Приказ №150 от «30» 08.2023 г.</w:t>
            </w:r>
          </w:p>
          <w:p w:rsidR="00195104" w:rsidRPr="0040209D" w:rsidRDefault="00195104" w:rsidP="007451B0">
            <w:pPr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195104" w:rsidRPr="006E5B2A" w:rsidRDefault="00195104" w:rsidP="00195104">
      <w:pPr>
        <w:ind w:left="120"/>
      </w:pPr>
    </w:p>
    <w:p w:rsidR="00195104" w:rsidRDefault="00195104" w:rsidP="00195104">
      <w:pPr>
        <w:ind w:left="120"/>
      </w:pPr>
      <w:r>
        <w:rPr>
          <w:color w:val="000000"/>
          <w:sz w:val="28"/>
        </w:rPr>
        <w:t>‌</w:t>
      </w:r>
    </w:p>
    <w:p w:rsidR="00195104" w:rsidRDefault="00195104" w:rsidP="00195104">
      <w:pPr>
        <w:ind w:left="120"/>
      </w:pPr>
    </w:p>
    <w:p w:rsidR="00195104" w:rsidRDefault="00195104" w:rsidP="00195104">
      <w:pPr>
        <w:ind w:left="120"/>
      </w:pPr>
    </w:p>
    <w:p w:rsidR="00195104" w:rsidRDefault="00195104" w:rsidP="00195104">
      <w:pPr>
        <w:ind w:left="120"/>
      </w:pPr>
    </w:p>
    <w:p w:rsidR="00195104" w:rsidRDefault="00195104" w:rsidP="0019510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95104" w:rsidRPr="005F0600" w:rsidRDefault="00195104" w:rsidP="00195104">
      <w:pPr>
        <w:spacing w:line="408" w:lineRule="auto"/>
        <w:ind w:left="120"/>
        <w:jc w:val="center"/>
      </w:pPr>
      <w:r w:rsidRPr="005F0600">
        <w:rPr>
          <w:b/>
          <w:color w:val="000000"/>
          <w:sz w:val="28"/>
        </w:rPr>
        <w:t>учебного предмета «Литература»</w:t>
      </w:r>
    </w:p>
    <w:p w:rsidR="00195104" w:rsidRPr="005F0600" w:rsidRDefault="00195104" w:rsidP="00195104">
      <w:pPr>
        <w:spacing w:line="408" w:lineRule="auto"/>
        <w:ind w:left="120"/>
        <w:jc w:val="center"/>
      </w:pPr>
      <w:r w:rsidRPr="005F0600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обучающихся 8</w:t>
      </w:r>
      <w:r w:rsidRPr="005F0600">
        <w:rPr>
          <w:color w:val="000000"/>
          <w:sz w:val="28"/>
        </w:rPr>
        <w:t xml:space="preserve">-9 классов </w:t>
      </w:r>
    </w:p>
    <w:p w:rsidR="00195104" w:rsidRPr="005F0600" w:rsidRDefault="00195104" w:rsidP="00195104">
      <w:pPr>
        <w:ind w:left="120"/>
        <w:jc w:val="center"/>
      </w:pPr>
    </w:p>
    <w:p w:rsidR="00195104" w:rsidRPr="003C038B" w:rsidRDefault="00195104" w:rsidP="00195104"/>
    <w:p w:rsidR="00195104" w:rsidRPr="005F0600" w:rsidRDefault="00195104" w:rsidP="00195104">
      <w:pPr>
        <w:ind w:left="120"/>
        <w:jc w:val="center"/>
      </w:pPr>
    </w:p>
    <w:p w:rsidR="00195104" w:rsidRPr="005F0600" w:rsidRDefault="00195104" w:rsidP="00195104">
      <w:pPr>
        <w:ind w:left="120"/>
        <w:jc w:val="center"/>
      </w:pPr>
    </w:p>
    <w:p w:rsidR="00195104" w:rsidRPr="005F0600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</w:pPr>
    </w:p>
    <w:p w:rsidR="00195104" w:rsidRPr="005F0600" w:rsidRDefault="00195104" w:rsidP="00195104">
      <w:pPr>
        <w:ind w:left="120"/>
        <w:jc w:val="center"/>
      </w:pPr>
    </w:p>
    <w:p w:rsidR="00195104" w:rsidRPr="005F0600" w:rsidRDefault="00195104" w:rsidP="00195104">
      <w:pPr>
        <w:ind w:left="120"/>
        <w:jc w:val="center"/>
      </w:pPr>
    </w:p>
    <w:p w:rsidR="00195104" w:rsidRDefault="00195104" w:rsidP="00195104">
      <w:pPr>
        <w:ind w:left="120"/>
        <w:jc w:val="center"/>
        <w:rPr>
          <w:b/>
          <w:color w:val="000000"/>
          <w:sz w:val="28"/>
        </w:rPr>
      </w:pPr>
      <w:r w:rsidRPr="006158B1">
        <w:rPr>
          <w:color w:val="000000"/>
          <w:sz w:val="28"/>
        </w:rPr>
        <w:t>​</w:t>
      </w:r>
      <w:bookmarkStart w:id="3" w:name="5ce1acce-c3fd-49bf-9494-1e3d1db3054e"/>
      <w:r w:rsidRPr="006158B1">
        <w:rPr>
          <w:b/>
          <w:color w:val="000000"/>
          <w:sz w:val="28"/>
        </w:rPr>
        <w:t>п. Никольский</w:t>
      </w:r>
      <w:bookmarkEnd w:id="3"/>
      <w:r w:rsidRPr="006158B1">
        <w:rPr>
          <w:b/>
          <w:color w:val="000000"/>
          <w:sz w:val="28"/>
        </w:rPr>
        <w:t xml:space="preserve">‌ </w:t>
      </w:r>
      <w:bookmarkStart w:id="4" w:name="f687a116-da41-41a9-8c31-63d3ecc684a2"/>
    </w:p>
    <w:p w:rsidR="00195104" w:rsidRPr="006158B1" w:rsidRDefault="00195104" w:rsidP="00195104">
      <w:pPr>
        <w:ind w:left="120"/>
        <w:jc w:val="center"/>
        <w:sectPr w:rsidR="00195104" w:rsidRPr="006158B1">
          <w:pgSz w:w="11906" w:h="16383"/>
          <w:pgMar w:top="1134" w:right="850" w:bottom="1134" w:left="1701" w:header="720" w:footer="720" w:gutter="0"/>
          <w:cols w:space="720"/>
        </w:sectPr>
      </w:pPr>
      <w:r w:rsidRPr="006158B1">
        <w:rPr>
          <w:b/>
          <w:color w:val="000000"/>
          <w:sz w:val="28"/>
        </w:rPr>
        <w:t>2023 г.</w:t>
      </w:r>
      <w:bookmarkEnd w:id="4"/>
      <w:r w:rsidRPr="006158B1">
        <w:rPr>
          <w:b/>
          <w:color w:val="000000"/>
          <w:sz w:val="28"/>
        </w:rPr>
        <w:t>‌</w:t>
      </w:r>
      <w:r w:rsidRPr="006158B1">
        <w:rPr>
          <w:color w:val="000000"/>
          <w:sz w:val="28"/>
        </w:rPr>
        <w:t>​</w:t>
      </w:r>
    </w:p>
    <w:bookmarkEnd w:id="0"/>
    <w:p w:rsidR="00195104" w:rsidRPr="006158B1" w:rsidRDefault="00195104" w:rsidP="00195104">
      <w:pPr>
        <w:ind w:left="120"/>
        <w:jc w:val="center"/>
      </w:pPr>
      <w:r w:rsidRPr="006158B1">
        <w:rPr>
          <w:b/>
          <w:color w:val="000000"/>
          <w:sz w:val="28"/>
        </w:rPr>
        <w:lastRenderedPageBreak/>
        <w:t>ПОЯСНИТЕЛЬНАЯ ЗАПИСКА</w:t>
      </w:r>
    </w:p>
    <w:p w:rsidR="00195104" w:rsidRPr="006158B1" w:rsidRDefault="00195104" w:rsidP="00195104">
      <w:pPr>
        <w:ind w:firstLine="600"/>
        <w:jc w:val="both"/>
      </w:pPr>
      <w:proofErr w:type="gramStart"/>
      <w:r w:rsidRPr="006158B1">
        <w:rPr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158B1">
        <w:rPr>
          <w:color w:val="000000"/>
          <w:sz w:val="28"/>
        </w:rPr>
        <w:t>Минпросвещения</w:t>
      </w:r>
      <w:proofErr w:type="spellEnd"/>
      <w:r w:rsidRPr="006158B1">
        <w:rPr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6158B1">
        <w:rPr>
          <w:color w:val="000000"/>
          <w:sz w:val="28"/>
        </w:rPr>
        <w:t>рег</w:t>
      </w:r>
      <w:proofErr w:type="spellEnd"/>
      <w:r w:rsidRPr="006158B1">
        <w:rPr>
          <w:color w:val="000000"/>
          <w:sz w:val="28"/>
        </w:rPr>
        <w:t xml:space="preserve">. номер – 64101) (далее – ФГОС ООО), а также федеральной </w:t>
      </w:r>
      <w:r w:rsidRPr="006158B1">
        <w:rPr>
          <w:color w:val="333333"/>
          <w:sz w:val="28"/>
        </w:rPr>
        <w:t xml:space="preserve">рабочей </w:t>
      </w:r>
      <w:r w:rsidRPr="006158B1">
        <w:rPr>
          <w:color w:val="000000"/>
          <w:sz w:val="28"/>
        </w:rPr>
        <w:t>программы воспитания, с учётом Концепции</w:t>
      </w:r>
      <w:proofErr w:type="gramEnd"/>
      <w:r w:rsidRPr="006158B1">
        <w:rPr>
          <w:color w:val="000000"/>
          <w:sz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195104" w:rsidRPr="006158B1" w:rsidRDefault="00195104" w:rsidP="00195104">
      <w:pPr>
        <w:ind w:left="120"/>
        <w:jc w:val="both"/>
      </w:pPr>
    </w:p>
    <w:p w:rsidR="00195104" w:rsidRPr="006158B1" w:rsidRDefault="00195104" w:rsidP="00195104">
      <w:pPr>
        <w:ind w:left="120"/>
        <w:jc w:val="center"/>
      </w:pPr>
      <w:r w:rsidRPr="006158B1">
        <w:rPr>
          <w:b/>
          <w:color w:val="000000"/>
          <w:sz w:val="28"/>
        </w:rPr>
        <w:t xml:space="preserve">ОБЩАЯ ХАРАКТЕРИСТИКА </w:t>
      </w:r>
      <w:r w:rsidRPr="006158B1">
        <w:rPr>
          <w:b/>
          <w:color w:val="333333"/>
          <w:sz w:val="28"/>
        </w:rPr>
        <w:t>УЧЕБНОГО ПРЕДМЕТА «ЛИТЕРАТУРА»</w:t>
      </w:r>
    </w:p>
    <w:p w:rsidR="00195104" w:rsidRPr="006158B1" w:rsidRDefault="00195104" w:rsidP="00195104">
      <w:pPr>
        <w:ind w:firstLine="600"/>
        <w:jc w:val="both"/>
      </w:pPr>
      <w:r w:rsidRPr="006158B1">
        <w:rPr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195104" w:rsidRPr="006158B1" w:rsidRDefault="00195104" w:rsidP="00195104">
      <w:pPr>
        <w:ind w:firstLine="600"/>
        <w:jc w:val="both"/>
      </w:pPr>
      <w:r w:rsidRPr="006158B1">
        <w:rPr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195104" w:rsidRPr="006158B1" w:rsidRDefault="00195104" w:rsidP="00195104">
      <w:pPr>
        <w:ind w:firstLine="600"/>
        <w:jc w:val="both"/>
      </w:pPr>
      <w:r w:rsidRPr="006158B1">
        <w:rPr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195104" w:rsidRPr="006158B1" w:rsidRDefault="00195104" w:rsidP="00195104">
      <w:pPr>
        <w:ind w:firstLine="600"/>
        <w:jc w:val="both"/>
      </w:pPr>
      <w:r w:rsidRPr="006158B1">
        <w:rPr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6158B1">
        <w:rPr>
          <w:color w:val="000000"/>
          <w:sz w:val="28"/>
        </w:rPr>
        <w:t>межпредметных</w:t>
      </w:r>
      <w:proofErr w:type="spellEnd"/>
      <w:r w:rsidRPr="006158B1">
        <w:rPr>
          <w:color w:val="000000"/>
          <w:sz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195104" w:rsidRPr="006158B1" w:rsidRDefault="00195104" w:rsidP="00195104">
      <w:pPr>
        <w:ind w:firstLine="600"/>
        <w:jc w:val="both"/>
      </w:pPr>
      <w:r w:rsidRPr="006158B1">
        <w:rPr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</w:t>
      </w:r>
      <w:r w:rsidRPr="006158B1">
        <w:rPr>
          <w:color w:val="000000"/>
          <w:sz w:val="28"/>
        </w:rPr>
        <w:lastRenderedPageBreak/>
        <w:t xml:space="preserve">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195104" w:rsidRPr="006158B1" w:rsidRDefault="00195104" w:rsidP="00195104">
      <w:pPr>
        <w:ind w:left="120"/>
        <w:jc w:val="both"/>
      </w:pPr>
    </w:p>
    <w:p w:rsidR="00195104" w:rsidRPr="006158B1" w:rsidRDefault="00195104" w:rsidP="00195104">
      <w:pPr>
        <w:ind w:left="120"/>
        <w:jc w:val="center"/>
      </w:pPr>
      <w:r w:rsidRPr="006158B1">
        <w:rPr>
          <w:b/>
          <w:color w:val="000000"/>
          <w:sz w:val="28"/>
        </w:rPr>
        <w:t xml:space="preserve">ЦЕЛИ ИЗУЧЕНИЯ </w:t>
      </w:r>
      <w:r w:rsidRPr="006158B1">
        <w:rPr>
          <w:b/>
          <w:color w:val="333333"/>
          <w:sz w:val="28"/>
        </w:rPr>
        <w:t>УЧЕБНОГО ПРЕДМЕТА «ЛИТЕРАТУРА»</w:t>
      </w:r>
    </w:p>
    <w:p w:rsidR="00195104" w:rsidRPr="006158B1" w:rsidRDefault="00195104" w:rsidP="00195104">
      <w:pPr>
        <w:ind w:firstLine="600"/>
        <w:jc w:val="both"/>
      </w:pPr>
      <w:proofErr w:type="gramStart"/>
      <w:r w:rsidRPr="006158B1">
        <w:rPr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6158B1">
        <w:rPr>
          <w:color w:val="000000"/>
          <w:sz w:val="28"/>
        </w:rPr>
        <w:t>аксиологической</w:t>
      </w:r>
      <w:proofErr w:type="spellEnd"/>
      <w:r w:rsidRPr="006158B1">
        <w:rPr>
          <w:color w:val="000000"/>
          <w:sz w:val="28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6158B1">
        <w:rPr>
          <w:color w:val="000000"/>
          <w:sz w:val="28"/>
        </w:rPr>
        <w:t xml:space="preserve"> Достижение указанных целей возможно при решении учебных задач, которые постепенно усложняются к 9 классу. </w:t>
      </w:r>
    </w:p>
    <w:p w:rsidR="00195104" w:rsidRPr="006158B1" w:rsidRDefault="00195104" w:rsidP="00195104">
      <w:pPr>
        <w:ind w:firstLine="600"/>
        <w:jc w:val="both"/>
      </w:pPr>
      <w:proofErr w:type="gramStart"/>
      <w:r w:rsidRPr="006158B1">
        <w:rPr>
          <w:color w:val="000000"/>
          <w:sz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6158B1">
        <w:rPr>
          <w:color w:val="000000"/>
          <w:sz w:val="28"/>
        </w:rPr>
        <w:t xml:space="preserve"> </w:t>
      </w:r>
      <w:proofErr w:type="gramStart"/>
      <w:r w:rsidRPr="006158B1">
        <w:rPr>
          <w:color w:val="000000"/>
          <w:sz w:val="28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195104" w:rsidRPr="006158B1" w:rsidRDefault="00195104" w:rsidP="00195104">
      <w:pPr>
        <w:ind w:firstLine="600"/>
        <w:jc w:val="both"/>
      </w:pPr>
      <w:proofErr w:type="gramStart"/>
      <w:r w:rsidRPr="006158B1">
        <w:rPr>
          <w:color w:val="000000"/>
          <w:sz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6158B1">
        <w:rPr>
          <w:color w:val="000000"/>
          <w:sz w:val="28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195104" w:rsidRPr="006158B1" w:rsidRDefault="00195104" w:rsidP="00195104">
      <w:pPr>
        <w:ind w:firstLine="600"/>
        <w:jc w:val="both"/>
      </w:pPr>
      <w:proofErr w:type="gramStart"/>
      <w:r w:rsidRPr="006158B1">
        <w:rPr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6158B1">
        <w:rPr>
          <w:color w:val="000000"/>
          <w:sz w:val="28"/>
        </w:rPr>
        <w:t>теоретико</w:t>
      </w:r>
      <w:proofErr w:type="spellEnd"/>
      <w:r w:rsidRPr="006158B1">
        <w:rPr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</w:t>
      </w:r>
      <w:r w:rsidRPr="006158B1">
        <w:rPr>
          <w:color w:val="000000"/>
          <w:sz w:val="28"/>
        </w:rPr>
        <w:lastRenderedPageBreak/>
        <w:t>историко-культурном контексте, сопоставлять с произведениями других видов искусства;</w:t>
      </w:r>
      <w:proofErr w:type="gramEnd"/>
      <w:r w:rsidRPr="006158B1">
        <w:rPr>
          <w:color w:val="000000"/>
          <w:sz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158B1">
        <w:rPr>
          <w:color w:val="000000"/>
          <w:sz w:val="28"/>
        </w:rPr>
        <w:t>проблемы</w:t>
      </w:r>
      <w:proofErr w:type="gramEnd"/>
      <w:r w:rsidRPr="006158B1">
        <w:rPr>
          <w:color w:val="000000"/>
          <w:sz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5681A" w:rsidRPr="00C84847" w:rsidRDefault="00195104" w:rsidP="0065681A">
      <w:pPr>
        <w:ind w:firstLine="600"/>
        <w:jc w:val="both"/>
        <w:rPr>
          <w:sz w:val="28"/>
          <w:szCs w:val="28"/>
        </w:rPr>
      </w:pPr>
      <w:proofErr w:type="gramStart"/>
      <w:r w:rsidRPr="006158B1">
        <w:rPr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</w:t>
      </w:r>
      <w:r w:rsidRPr="00C84847">
        <w:rPr>
          <w:sz w:val="28"/>
          <w:szCs w:val="28"/>
        </w:rPr>
        <w:t>различными видами пересказа, участвовать в учебном диалоге, адекватно</w:t>
      </w:r>
      <w:proofErr w:type="gramEnd"/>
      <w:r w:rsidRPr="00C84847">
        <w:rPr>
          <w:sz w:val="28"/>
          <w:szCs w:val="28"/>
        </w:rPr>
        <w:t xml:space="preserve"> воспринимая чужую точку зрения и </w:t>
      </w:r>
      <w:proofErr w:type="spellStart"/>
      <w:r w:rsidRPr="00C84847">
        <w:rPr>
          <w:sz w:val="28"/>
          <w:szCs w:val="28"/>
        </w:rPr>
        <w:t>аргументированно</w:t>
      </w:r>
      <w:proofErr w:type="spellEnd"/>
      <w:r w:rsidRPr="00C84847">
        <w:rPr>
          <w:sz w:val="28"/>
          <w:szCs w:val="28"/>
        </w:rPr>
        <w:t xml:space="preserve"> отстаивая свою.</w:t>
      </w:r>
    </w:p>
    <w:p w:rsidR="00947C9D" w:rsidRPr="00C84847" w:rsidRDefault="00947C9D" w:rsidP="0065681A">
      <w:pPr>
        <w:ind w:firstLine="600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Рабоч</w:t>
      </w:r>
      <w:r w:rsidR="00675DFF" w:rsidRPr="00C84847">
        <w:rPr>
          <w:sz w:val="28"/>
          <w:szCs w:val="28"/>
        </w:rPr>
        <w:t>ая программа по литературе для 8</w:t>
      </w:r>
      <w:r w:rsidRPr="00C84847">
        <w:rPr>
          <w:sz w:val="28"/>
          <w:szCs w:val="28"/>
        </w:rPr>
        <w:t xml:space="preserve">-9 классов </w:t>
      </w:r>
      <w:r w:rsidR="00D752EF" w:rsidRPr="00C84847">
        <w:rPr>
          <w:sz w:val="28"/>
          <w:szCs w:val="28"/>
        </w:rPr>
        <w:t>разработа</w:t>
      </w:r>
      <w:r w:rsidRPr="00C84847">
        <w:rPr>
          <w:sz w:val="28"/>
          <w:szCs w:val="28"/>
        </w:rPr>
        <w:t xml:space="preserve">на </w:t>
      </w:r>
      <w:r w:rsidR="002F56EC" w:rsidRPr="00C84847">
        <w:rPr>
          <w:sz w:val="28"/>
          <w:szCs w:val="28"/>
        </w:rPr>
        <w:t>в соответствии с требованиями</w:t>
      </w:r>
      <w:r w:rsidRPr="00C84847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 </w:t>
      </w:r>
      <w:r w:rsidR="002F56EC" w:rsidRPr="00C84847">
        <w:rPr>
          <w:sz w:val="28"/>
          <w:szCs w:val="28"/>
        </w:rPr>
        <w:t xml:space="preserve">в </w:t>
      </w:r>
      <w:r w:rsidR="00500C83" w:rsidRPr="00C84847">
        <w:rPr>
          <w:sz w:val="28"/>
          <w:szCs w:val="28"/>
        </w:rPr>
        <w:t xml:space="preserve">общем </w:t>
      </w:r>
      <w:r w:rsidR="002F56EC" w:rsidRPr="00C84847">
        <w:rPr>
          <w:sz w:val="28"/>
          <w:szCs w:val="28"/>
        </w:rPr>
        <w:t>объеме</w:t>
      </w:r>
      <w:r w:rsidRPr="00C84847">
        <w:rPr>
          <w:sz w:val="28"/>
          <w:szCs w:val="28"/>
        </w:rPr>
        <w:t xml:space="preserve"> </w:t>
      </w:r>
      <w:r w:rsidR="00675DFF" w:rsidRPr="00C84847">
        <w:rPr>
          <w:sz w:val="28"/>
          <w:szCs w:val="28"/>
        </w:rPr>
        <w:t>167</w:t>
      </w:r>
      <w:r w:rsidR="002F56EC" w:rsidRPr="00C84847">
        <w:rPr>
          <w:sz w:val="28"/>
          <w:szCs w:val="28"/>
        </w:rPr>
        <w:t xml:space="preserve"> час</w:t>
      </w:r>
      <w:proofErr w:type="gramStart"/>
      <w:r w:rsidR="002F56EC" w:rsidRPr="00C84847">
        <w:rPr>
          <w:sz w:val="28"/>
          <w:szCs w:val="28"/>
        </w:rPr>
        <w:t>.</w:t>
      </w:r>
      <w:r w:rsidR="00500C83" w:rsidRPr="00C84847">
        <w:rPr>
          <w:sz w:val="28"/>
          <w:szCs w:val="28"/>
        </w:rPr>
        <w:t xml:space="preserve">, </w:t>
      </w:r>
      <w:proofErr w:type="gramEnd"/>
      <w:r w:rsidR="00500C83" w:rsidRPr="00C84847">
        <w:rPr>
          <w:sz w:val="28"/>
          <w:szCs w:val="28"/>
        </w:rPr>
        <w:t>из них</w:t>
      </w:r>
      <w:r w:rsidR="002F56EC" w:rsidRPr="00C84847">
        <w:rPr>
          <w:sz w:val="28"/>
          <w:szCs w:val="28"/>
        </w:rPr>
        <w:t>:</w:t>
      </w:r>
      <w:r w:rsidR="0065681A" w:rsidRPr="00C84847">
        <w:rPr>
          <w:sz w:val="28"/>
          <w:szCs w:val="28"/>
        </w:rPr>
        <w:t xml:space="preserve"> </w:t>
      </w:r>
      <w:r w:rsidRPr="00C84847">
        <w:rPr>
          <w:sz w:val="28"/>
          <w:szCs w:val="28"/>
        </w:rPr>
        <w:t>в 8 классе —</w:t>
      </w:r>
      <w:r w:rsidR="00D853C9" w:rsidRPr="00C84847">
        <w:rPr>
          <w:sz w:val="28"/>
          <w:szCs w:val="28"/>
        </w:rPr>
        <w:t xml:space="preserve"> </w:t>
      </w:r>
      <w:r w:rsidR="00675DFF" w:rsidRPr="00C84847">
        <w:rPr>
          <w:sz w:val="28"/>
          <w:szCs w:val="28"/>
        </w:rPr>
        <w:t>68</w:t>
      </w:r>
      <w:r w:rsidRPr="00C84847">
        <w:rPr>
          <w:sz w:val="28"/>
          <w:szCs w:val="28"/>
        </w:rPr>
        <w:t xml:space="preserve"> ч</w:t>
      </w:r>
      <w:r w:rsidR="002F56EC" w:rsidRPr="00C84847">
        <w:rPr>
          <w:sz w:val="28"/>
          <w:szCs w:val="28"/>
        </w:rPr>
        <w:t>ас.</w:t>
      </w:r>
      <w:r w:rsidRPr="00C84847">
        <w:rPr>
          <w:sz w:val="28"/>
          <w:szCs w:val="28"/>
        </w:rPr>
        <w:t xml:space="preserve">, </w:t>
      </w:r>
      <w:r w:rsidR="00675DFF" w:rsidRPr="00C84847">
        <w:rPr>
          <w:sz w:val="28"/>
          <w:szCs w:val="28"/>
        </w:rPr>
        <w:t>в 9 классе — 99</w:t>
      </w:r>
      <w:r w:rsidRPr="00C84847">
        <w:rPr>
          <w:sz w:val="28"/>
          <w:szCs w:val="28"/>
        </w:rPr>
        <w:t xml:space="preserve"> ч</w:t>
      </w:r>
      <w:r w:rsidR="002F56EC" w:rsidRPr="00C84847">
        <w:rPr>
          <w:sz w:val="28"/>
          <w:szCs w:val="28"/>
        </w:rPr>
        <w:t>ас</w:t>
      </w:r>
      <w:r w:rsidRPr="00C84847">
        <w:rPr>
          <w:sz w:val="28"/>
          <w:szCs w:val="28"/>
        </w:rPr>
        <w:t xml:space="preserve">. </w:t>
      </w:r>
    </w:p>
    <w:p w:rsidR="0065681A" w:rsidRPr="00C84847" w:rsidRDefault="0065681A" w:rsidP="0065681A">
      <w:pPr>
        <w:ind w:firstLine="600"/>
        <w:jc w:val="both"/>
        <w:rPr>
          <w:sz w:val="28"/>
          <w:szCs w:val="28"/>
        </w:rPr>
      </w:pPr>
    </w:p>
    <w:p w:rsidR="004074A8" w:rsidRPr="00C84847" w:rsidRDefault="004074A8" w:rsidP="004074A8">
      <w:pPr>
        <w:keepNext/>
        <w:keepLines/>
        <w:widowControl w:val="0"/>
        <w:tabs>
          <w:tab w:val="left" w:pos="847"/>
        </w:tabs>
        <w:ind w:left="567" w:right="-284"/>
        <w:jc w:val="center"/>
        <w:outlineLvl w:val="1"/>
        <w:rPr>
          <w:b/>
          <w:sz w:val="28"/>
          <w:szCs w:val="28"/>
        </w:rPr>
      </w:pPr>
      <w:bookmarkStart w:id="5" w:name="bookmark6"/>
      <w:r w:rsidRPr="00C84847">
        <w:rPr>
          <w:b/>
          <w:sz w:val="28"/>
          <w:szCs w:val="28"/>
        </w:rPr>
        <w:t>ПЛАНИРУЕМЫЕ РЕЗУЛЬТАТЫ ОСВОЕНИЯ УЧЕБНОГО ПРЕДМЕТА</w:t>
      </w:r>
    </w:p>
    <w:bookmarkEnd w:id="5"/>
    <w:p w:rsidR="004074A8" w:rsidRPr="00C84847" w:rsidRDefault="004074A8" w:rsidP="00585CE2">
      <w:pPr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В соответствии с ФГОС ООО </w:t>
      </w:r>
      <w:r w:rsidRPr="00C84847">
        <w:rPr>
          <w:rStyle w:val="23"/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результатами </w:t>
      </w:r>
      <w:r w:rsidRPr="00C84847">
        <w:rPr>
          <w:sz w:val="28"/>
          <w:szCs w:val="28"/>
        </w:rPr>
        <w:t xml:space="preserve">изучения предмета «Литература» </w:t>
      </w:r>
      <w:r w:rsidR="00675DFF" w:rsidRPr="00C84847">
        <w:rPr>
          <w:sz w:val="28"/>
          <w:szCs w:val="28"/>
        </w:rPr>
        <w:t>(8</w:t>
      </w:r>
      <w:r w:rsidR="009D03AF" w:rsidRPr="00C84847">
        <w:rPr>
          <w:sz w:val="28"/>
          <w:szCs w:val="28"/>
        </w:rPr>
        <w:t xml:space="preserve"> - 9 классы) </w:t>
      </w:r>
      <w:r w:rsidRPr="00C84847">
        <w:rPr>
          <w:sz w:val="28"/>
          <w:szCs w:val="28"/>
        </w:rPr>
        <w:t>являются:</w:t>
      </w:r>
    </w:p>
    <w:p w:rsidR="004B2E03" w:rsidRPr="00C84847" w:rsidRDefault="004074A8" w:rsidP="004B2E03">
      <w:pPr>
        <w:ind w:left="567" w:right="-284"/>
        <w:jc w:val="both"/>
        <w:rPr>
          <w:rStyle w:val="91"/>
          <w:rFonts w:eastAsia="Microsoft Sans Serif"/>
          <w:b/>
          <w:color w:val="auto"/>
          <w:sz w:val="28"/>
          <w:szCs w:val="28"/>
        </w:rPr>
      </w:pPr>
      <w:r w:rsidRPr="00C84847">
        <w:rPr>
          <w:rStyle w:val="91"/>
          <w:rFonts w:eastAsia="Microsoft Sans Serif"/>
          <w:b/>
          <w:color w:val="auto"/>
          <w:sz w:val="28"/>
          <w:szCs w:val="28"/>
        </w:rPr>
        <w:t>Личностные результаты:</w:t>
      </w:r>
    </w:p>
    <w:p w:rsidR="00585CE2" w:rsidRPr="00C84847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85CE2" w:rsidRPr="00C84847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84847">
        <w:rPr>
          <w:sz w:val="28"/>
          <w:szCs w:val="28"/>
        </w:rPr>
        <w:t>способности</w:t>
      </w:r>
      <w:proofErr w:type="gramEnd"/>
      <w:r w:rsidRPr="00C84847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</w:t>
      </w:r>
      <w:r w:rsidRPr="00C84847">
        <w:rPr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657B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proofErr w:type="gramStart"/>
      <w:r w:rsidRPr="00C84847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народа; </w:t>
      </w:r>
      <w:proofErr w:type="gramEnd"/>
    </w:p>
    <w:p w:rsidR="004B2E03" w:rsidRPr="00C84847" w:rsidRDefault="00AC657B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формирование </w:t>
      </w:r>
      <w:r w:rsidR="004B2E03" w:rsidRPr="00C84847">
        <w:rPr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формирование коммуникативной компетентности в общении и сотрудничестве со сверстниками и старшими в процессе образовательной, общественно полезной, учебно-исследовательской, творческой и других видов деятельности;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2E03" w:rsidRPr="00C84847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4B2E03" w:rsidRPr="00C84847" w:rsidRDefault="004B2E03" w:rsidP="004B2E03">
      <w:pPr>
        <w:ind w:left="567" w:right="-284"/>
        <w:jc w:val="both"/>
        <w:rPr>
          <w:rStyle w:val="91"/>
          <w:rFonts w:eastAsia="Microsoft Sans Serif"/>
          <w:b/>
          <w:color w:val="auto"/>
          <w:sz w:val="28"/>
          <w:szCs w:val="28"/>
        </w:rPr>
      </w:pPr>
      <w:proofErr w:type="spellStart"/>
      <w:r w:rsidRPr="00C84847">
        <w:rPr>
          <w:rStyle w:val="91"/>
          <w:rFonts w:eastAsia="Microsoft Sans Serif"/>
          <w:b/>
          <w:color w:val="auto"/>
          <w:sz w:val="28"/>
          <w:szCs w:val="28"/>
        </w:rPr>
        <w:t>Метапредметные</w:t>
      </w:r>
      <w:proofErr w:type="spellEnd"/>
      <w:r w:rsidRPr="00C84847">
        <w:rPr>
          <w:rStyle w:val="91"/>
          <w:rFonts w:eastAsia="Microsoft Sans Serif"/>
          <w:b/>
          <w:color w:val="auto"/>
          <w:sz w:val="28"/>
          <w:szCs w:val="28"/>
        </w:rPr>
        <w:t xml:space="preserve"> результаты:</w:t>
      </w:r>
    </w:p>
    <w:p w:rsidR="004B2E03" w:rsidRPr="00C84847" w:rsidRDefault="004B2E03" w:rsidP="004B2E03">
      <w:pPr>
        <w:ind w:left="567" w:right="-284"/>
        <w:jc w:val="both"/>
        <w:rPr>
          <w:b/>
          <w:sz w:val="28"/>
          <w:szCs w:val="28"/>
        </w:rPr>
      </w:pPr>
      <w:r w:rsidRPr="00C84847">
        <w:rPr>
          <w:rStyle w:val="91"/>
          <w:rFonts w:eastAsia="Microsoft Sans Serif"/>
          <w:b/>
          <w:color w:val="auto"/>
          <w:sz w:val="28"/>
          <w:szCs w:val="28"/>
        </w:rPr>
        <w:t>Регулятивные УУД: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48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b/>
          <w:i/>
          <w:sz w:val="28"/>
          <w:szCs w:val="28"/>
          <w:u w:val="single"/>
        </w:rPr>
      </w:pPr>
      <w:r w:rsidRPr="00C84847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B2E03" w:rsidRPr="00C84847" w:rsidRDefault="004B2E03" w:rsidP="004B2E03">
      <w:pPr>
        <w:widowControl w:val="0"/>
        <w:tabs>
          <w:tab w:val="left" w:pos="775"/>
        </w:tabs>
        <w:ind w:left="567" w:right="-284"/>
        <w:jc w:val="both"/>
        <w:rPr>
          <w:b/>
          <w:i/>
          <w:sz w:val="28"/>
          <w:szCs w:val="28"/>
          <w:u w:val="single"/>
        </w:rPr>
      </w:pPr>
      <w:r w:rsidRPr="00C84847">
        <w:rPr>
          <w:b/>
          <w:i/>
          <w:sz w:val="28"/>
          <w:szCs w:val="28"/>
          <w:u w:val="single"/>
        </w:rPr>
        <w:t>Познавательные УУД: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84847">
        <w:rPr>
          <w:sz w:val="28"/>
          <w:szCs w:val="28"/>
        </w:rPr>
        <w:t>логическое рассуждение</w:t>
      </w:r>
      <w:proofErr w:type="gramEnd"/>
      <w:r w:rsidRPr="00C84847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4B2E03" w:rsidRPr="00C84847" w:rsidRDefault="004B2E03" w:rsidP="004B2E03">
      <w:pPr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•</w:t>
      </w:r>
      <w:r w:rsidR="00585CE2" w:rsidRPr="00C84847">
        <w:rPr>
          <w:sz w:val="28"/>
          <w:szCs w:val="28"/>
        </w:rPr>
        <w:t xml:space="preserve"> </w:t>
      </w:r>
      <w:r w:rsidRPr="00C84847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B2E03" w:rsidRPr="00C84847" w:rsidRDefault="004B2E03" w:rsidP="004B2E03">
      <w:pPr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•</w:t>
      </w:r>
      <w:r w:rsidR="00585CE2" w:rsidRPr="00C84847">
        <w:rPr>
          <w:sz w:val="28"/>
          <w:szCs w:val="28"/>
        </w:rPr>
        <w:t xml:space="preserve"> </w:t>
      </w:r>
      <w:r w:rsidRPr="00C84847">
        <w:rPr>
          <w:sz w:val="28"/>
          <w:szCs w:val="28"/>
        </w:rPr>
        <w:t>смысловое чтение;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формирование и развитие мышления, умение применять его в познавательной, коммуникативной, социальной практике и профессиональной ориентации.</w:t>
      </w:r>
    </w:p>
    <w:p w:rsidR="004B2E03" w:rsidRPr="00C84847" w:rsidRDefault="004B2E03" w:rsidP="004B2E03">
      <w:pPr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• развитие мотивации к овладению культурой активного использования словарей и других поисковых систем.</w:t>
      </w:r>
    </w:p>
    <w:p w:rsidR="004B2E03" w:rsidRPr="00C84847" w:rsidRDefault="004B2E03" w:rsidP="004B2E03">
      <w:pPr>
        <w:ind w:left="567" w:right="-284"/>
        <w:jc w:val="both"/>
        <w:rPr>
          <w:b/>
          <w:sz w:val="28"/>
          <w:szCs w:val="28"/>
        </w:rPr>
      </w:pPr>
      <w:r w:rsidRPr="00C84847">
        <w:rPr>
          <w:rStyle w:val="91"/>
          <w:rFonts w:eastAsia="Microsoft Sans Serif"/>
          <w:b/>
          <w:color w:val="auto"/>
          <w:sz w:val="28"/>
          <w:szCs w:val="28"/>
        </w:rPr>
        <w:t>Коммуникативные УУД:</w:t>
      </w:r>
    </w:p>
    <w:p w:rsidR="00585CE2" w:rsidRPr="00C84847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B2E03" w:rsidRPr="00C84847" w:rsidRDefault="00585CE2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умение </w:t>
      </w:r>
      <w:r w:rsidR="004B2E03" w:rsidRPr="00C84847">
        <w:rPr>
          <w:sz w:val="28"/>
          <w:szCs w:val="28"/>
        </w:rPr>
        <w:t>формулировать, аргументировать и отстаивать своё мнение;</w:t>
      </w:r>
    </w:p>
    <w:p w:rsidR="00AC657B" w:rsidRPr="00C84847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</w:t>
      </w:r>
    </w:p>
    <w:p w:rsidR="004B2E03" w:rsidRPr="00C84847" w:rsidRDefault="00AC657B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умение </w:t>
      </w:r>
      <w:r w:rsidR="004B2E03" w:rsidRPr="00C84847">
        <w:rPr>
          <w:sz w:val="28"/>
          <w:szCs w:val="28"/>
        </w:rPr>
        <w:t>владе</w:t>
      </w:r>
      <w:r w:rsidRPr="00C84847">
        <w:rPr>
          <w:sz w:val="28"/>
          <w:szCs w:val="28"/>
        </w:rPr>
        <w:t>ть устной и письменной речью,</w:t>
      </w:r>
      <w:r w:rsidR="004B2E03" w:rsidRPr="00C84847">
        <w:rPr>
          <w:sz w:val="28"/>
          <w:szCs w:val="28"/>
        </w:rPr>
        <w:t xml:space="preserve"> монологической контекстной речью;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формирование и развитие компетентности в области использования информационно-</w:t>
      </w:r>
      <w:r w:rsidRPr="00C84847">
        <w:rPr>
          <w:sz w:val="28"/>
          <w:szCs w:val="28"/>
        </w:rPr>
        <w:softHyphen/>
        <w:t>коммуникационных технологий.</w:t>
      </w:r>
    </w:p>
    <w:p w:rsidR="004B2E03" w:rsidRPr="00C84847" w:rsidRDefault="004B2E03" w:rsidP="004B2E03">
      <w:pPr>
        <w:widowControl w:val="0"/>
        <w:tabs>
          <w:tab w:val="left" w:pos="775"/>
        </w:tabs>
        <w:ind w:left="567" w:right="-284"/>
        <w:jc w:val="both"/>
        <w:rPr>
          <w:i/>
          <w:sz w:val="28"/>
          <w:szCs w:val="28"/>
          <w:u w:val="single"/>
        </w:rPr>
      </w:pPr>
      <w:r w:rsidRPr="00C84847">
        <w:rPr>
          <w:b/>
          <w:i/>
          <w:sz w:val="28"/>
          <w:szCs w:val="28"/>
          <w:u w:val="single"/>
        </w:rPr>
        <w:t>Предметные результаты:</w:t>
      </w:r>
    </w:p>
    <w:p w:rsidR="00AC657B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осознание значимости чтения и изучения литературы для своего дальнейшего развития; 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84847">
        <w:rPr>
          <w:sz w:val="28"/>
          <w:szCs w:val="28"/>
        </w:rPr>
        <w:t>многоаспектного</w:t>
      </w:r>
      <w:proofErr w:type="spellEnd"/>
      <w:r w:rsidRPr="00C84847">
        <w:rPr>
          <w:sz w:val="28"/>
          <w:szCs w:val="28"/>
        </w:rPr>
        <w:t xml:space="preserve"> диалога;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понимание литературы как одной из основных культурных ценностей, как особого способа познания жизни;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культуры;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</w:t>
      </w:r>
      <w:r w:rsidRPr="00C84847">
        <w:rPr>
          <w:sz w:val="28"/>
          <w:szCs w:val="28"/>
        </w:rPr>
        <w:lastRenderedPageBreak/>
        <w:t xml:space="preserve">участвовать в обсуждении прочитанного, сознательно планировать свое </w:t>
      </w:r>
      <w:proofErr w:type="spellStart"/>
      <w:r w:rsidRPr="00C84847">
        <w:rPr>
          <w:sz w:val="28"/>
          <w:szCs w:val="28"/>
        </w:rPr>
        <w:t>досуговое</w:t>
      </w:r>
      <w:proofErr w:type="spellEnd"/>
      <w:r w:rsidRPr="00C84847">
        <w:rPr>
          <w:sz w:val="28"/>
          <w:szCs w:val="28"/>
        </w:rPr>
        <w:t xml:space="preserve"> чтение;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развитие способности понимать литературные художественные произведения, отражающие культурные традиции народа;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proofErr w:type="gramStart"/>
      <w:r w:rsidRPr="00C84847">
        <w:rPr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анализировать;</w:t>
      </w:r>
      <w:proofErr w:type="gramEnd"/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критически оценивать и интерпретировать </w:t>
      </w:r>
      <w:proofErr w:type="gramStart"/>
      <w:r w:rsidRPr="00C84847">
        <w:rPr>
          <w:sz w:val="28"/>
          <w:szCs w:val="28"/>
        </w:rPr>
        <w:t>прочитанное</w:t>
      </w:r>
      <w:proofErr w:type="gramEnd"/>
      <w:r w:rsidRPr="00C84847">
        <w:rPr>
          <w:sz w:val="28"/>
          <w:szCs w:val="28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B2E03" w:rsidRPr="00C84847" w:rsidRDefault="004B2E03" w:rsidP="004B2E03">
      <w:pPr>
        <w:widowControl w:val="0"/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 ходе изучения предмета учащийся научится: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определять тему и основную мысль произведения;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владеть различными видами пересказа;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пересказывать сюжет, выявлять особенности композиции, основной конфликт, вычленять фабулу;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характеризовать героев-персонажей, давать их сравнительные характеристики; 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оценивать систему персонажей;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находить основные изобразительно-выразительные</w:t>
      </w:r>
      <w:r w:rsidRPr="00C84847">
        <w:rPr>
          <w:sz w:val="28"/>
          <w:szCs w:val="28"/>
        </w:rPr>
        <w:tab/>
        <w:t>средства, характерные для творческой манеры писателя, определять их художественные функции;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выявлять особенности языка и стиля писателя;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определять родовую и жанровую специфику художественного произведения;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объяснять свое понимание нравственно-философской, социально</w:t>
      </w:r>
      <w:r w:rsidRPr="00C84847">
        <w:rPr>
          <w:sz w:val="28"/>
          <w:szCs w:val="28"/>
        </w:rPr>
        <w:softHyphen/>
        <w:t>-исторической и эстетической проблематики произведений;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выделять в произведениях элементы художественной формы и обнаруживать связи между ними, постепенно переходя к анализу текста;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выявлять и осмысливать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представлять развернутый устный или письменный ответ на поставленные вопросы (в каждом классе - на своем уровне); </w:t>
      </w:r>
      <w:r w:rsidR="00675DFF" w:rsidRPr="00C84847">
        <w:rPr>
          <w:sz w:val="28"/>
          <w:szCs w:val="28"/>
        </w:rPr>
        <w:t>вести учебные дискуссии (8</w:t>
      </w:r>
      <w:r w:rsidRPr="00C84847">
        <w:rPr>
          <w:sz w:val="28"/>
          <w:szCs w:val="28"/>
        </w:rPr>
        <w:t>-</w:t>
      </w:r>
      <w:r w:rsidR="00D752EF" w:rsidRPr="00C84847">
        <w:rPr>
          <w:sz w:val="28"/>
          <w:szCs w:val="28"/>
        </w:rPr>
        <w:t xml:space="preserve"> </w:t>
      </w:r>
      <w:r w:rsidRPr="00C84847">
        <w:rPr>
          <w:sz w:val="28"/>
          <w:szCs w:val="28"/>
        </w:rPr>
        <w:t>9 классы);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</w:t>
      </w:r>
      <w:r w:rsidRPr="00C84847">
        <w:rPr>
          <w:sz w:val="28"/>
          <w:szCs w:val="28"/>
        </w:rPr>
        <w:lastRenderedPageBreak/>
        <w:t>каждом классе - на своем уровне);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sz w:val="28"/>
          <w:szCs w:val="28"/>
        </w:rPr>
      </w:pPr>
      <w:r w:rsidRPr="00C84847">
        <w:rPr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675DFF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b/>
          <w:bCs/>
          <w:iCs/>
          <w:sz w:val="28"/>
          <w:szCs w:val="28"/>
        </w:rPr>
      </w:pPr>
      <w:r w:rsidRPr="00C84847">
        <w:rPr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B2E03" w:rsidRPr="00C84847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b/>
          <w:bCs/>
          <w:iCs/>
          <w:sz w:val="28"/>
          <w:szCs w:val="28"/>
        </w:rPr>
      </w:pPr>
      <w:r w:rsidRPr="00C84847">
        <w:rPr>
          <w:sz w:val="28"/>
          <w:szCs w:val="28"/>
        </w:rPr>
        <w:t xml:space="preserve">библиографическими указателями, </w:t>
      </w:r>
      <w:r w:rsidR="00282173" w:rsidRPr="00C84847">
        <w:rPr>
          <w:sz w:val="28"/>
          <w:szCs w:val="28"/>
        </w:rPr>
        <w:t xml:space="preserve">пользоваться </w:t>
      </w:r>
      <w:r w:rsidRPr="00C84847">
        <w:rPr>
          <w:sz w:val="28"/>
          <w:szCs w:val="28"/>
        </w:rPr>
        <w:t xml:space="preserve">системой поиска </w:t>
      </w:r>
      <w:r w:rsidR="00282173" w:rsidRPr="00C84847">
        <w:rPr>
          <w:sz w:val="28"/>
          <w:szCs w:val="28"/>
        </w:rPr>
        <w:t xml:space="preserve">и отбора необходимого материала в рамках изучаемой по предмету темы </w:t>
      </w:r>
      <w:r w:rsidRPr="00C84847">
        <w:rPr>
          <w:sz w:val="28"/>
          <w:szCs w:val="28"/>
        </w:rPr>
        <w:t>в Интернете.</w:t>
      </w:r>
    </w:p>
    <w:p w:rsidR="00675DFF" w:rsidRPr="00C84847" w:rsidRDefault="00675DFF" w:rsidP="00A02731">
      <w:pPr>
        <w:widowControl w:val="0"/>
        <w:tabs>
          <w:tab w:val="left" w:pos="775"/>
        </w:tabs>
        <w:ind w:left="567" w:right="-284"/>
        <w:jc w:val="both"/>
        <w:rPr>
          <w:b/>
          <w:bCs/>
          <w:iCs/>
          <w:sz w:val="28"/>
          <w:szCs w:val="28"/>
        </w:rPr>
      </w:pPr>
    </w:p>
    <w:p w:rsidR="00A02731" w:rsidRPr="00C84847" w:rsidRDefault="004B2E03" w:rsidP="00281595">
      <w:pPr>
        <w:widowControl w:val="0"/>
        <w:tabs>
          <w:tab w:val="left" w:pos="775"/>
        </w:tabs>
        <w:ind w:left="567" w:right="-284"/>
        <w:jc w:val="center"/>
        <w:rPr>
          <w:b/>
          <w:bCs/>
          <w:iCs/>
          <w:sz w:val="28"/>
          <w:szCs w:val="28"/>
        </w:rPr>
      </w:pPr>
      <w:r w:rsidRPr="00C84847">
        <w:rPr>
          <w:b/>
          <w:bCs/>
          <w:iCs/>
          <w:sz w:val="28"/>
          <w:szCs w:val="28"/>
        </w:rPr>
        <w:t>С</w:t>
      </w:r>
      <w:r w:rsidR="00F40F65" w:rsidRPr="00C84847">
        <w:rPr>
          <w:b/>
          <w:bCs/>
          <w:iCs/>
          <w:sz w:val="28"/>
          <w:szCs w:val="28"/>
        </w:rPr>
        <w:t xml:space="preserve">ОДЕРЖАНИЕ ПРЕДМЕТА </w:t>
      </w:r>
    </w:p>
    <w:p w:rsidR="004B2E03" w:rsidRPr="00C84847" w:rsidRDefault="00F40F65" w:rsidP="00281595">
      <w:pPr>
        <w:widowControl w:val="0"/>
        <w:tabs>
          <w:tab w:val="left" w:pos="775"/>
        </w:tabs>
        <w:ind w:left="567" w:right="-284"/>
        <w:jc w:val="center"/>
        <w:rPr>
          <w:b/>
          <w:bCs/>
          <w:iCs/>
          <w:sz w:val="28"/>
          <w:szCs w:val="28"/>
        </w:rPr>
      </w:pPr>
      <w:r w:rsidRPr="00C84847">
        <w:rPr>
          <w:b/>
          <w:bCs/>
          <w:iCs/>
          <w:sz w:val="28"/>
          <w:szCs w:val="28"/>
        </w:rPr>
        <w:t>«ЛИТЕРАТУРА»</w:t>
      </w:r>
    </w:p>
    <w:p w:rsidR="00A02731" w:rsidRPr="00C84847" w:rsidRDefault="00A02731" w:rsidP="00281595">
      <w:pPr>
        <w:widowControl w:val="0"/>
        <w:tabs>
          <w:tab w:val="left" w:pos="775"/>
        </w:tabs>
        <w:ind w:left="567" w:right="-284"/>
        <w:jc w:val="center"/>
        <w:rPr>
          <w:b/>
          <w:bCs/>
          <w:iCs/>
          <w:sz w:val="28"/>
          <w:szCs w:val="28"/>
        </w:rPr>
      </w:pPr>
    </w:p>
    <w:p w:rsidR="00947C9D" w:rsidRPr="00C84847" w:rsidRDefault="00947C9D" w:rsidP="00BE1BA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ВОСЬМОЙ КЛАСС</w:t>
      </w:r>
      <w:r w:rsidR="00675DFF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(68</w:t>
      </w:r>
      <w:r w:rsidR="00E56D4A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час.)</w:t>
      </w:r>
    </w:p>
    <w:p w:rsidR="00A02731" w:rsidRPr="00C84847" w:rsidRDefault="00A02731" w:rsidP="00BE1BA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D4A" w:rsidRPr="00C84847" w:rsidRDefault="00E56D4A" w:rsidP="00E56D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ВВЕДЕНИЕ (1 час.)</w:t>
      </w:r>
    </w:p>
    <w:p w:rsidR="00947C9D" w:rsidRPr="00C84847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Введение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1 ч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ас.).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947C9D" w:rsidRPr="00C84847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УСТНОЕ НАРОДНОЕ ТВОРЧЕСТВО (</w:t>
      </w:r>
      <w:r w:rsid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5A2A9C" w:rsidRPr="00C84847" w:rsidRDefault="00E56D4A" w:rsidP="005A2A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Русские народные песни. Частушки. </w:t>
      </w:r>
      <w:r w:rsidR="00C84847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час.).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Частушки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5A2A9C" w:rsidRPr="00C84847" w:rsidRDefault="00947C9D" w:rsidP="005A2A9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Предания </w:t>
      </w:r>
      <w:r w:rsidR="00C84847">
        <w:rPr>
          <w:rFonts w:ascii="Times New Roman" w:hAnsi="Times New Roman" w:cs="Times New Roman"/>
          <w:bCs/>
          <w:color w:val="auto"/>
          <w:sz w:val="28"/>
          <w:szCs w:val="28"/>
        </w:rPr>
        <w:t>(2</w:t>
      </w:r>
      <w:r w:rsidR="00E56D4A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час.).</w:t>
      </w:r>
      <w:r w:rsidR="00E56D4A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56D4A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Предания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как исторический жанр русской народной прозы.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«О Пугачёве», «О покорении Сибири Ермаком...».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содержания и формы народных преданий. </w:t>
      </w:r>
    </w:p>
    <w:p w:rsidR="005A2A9C" w:rsidRPr="00C84847" w:rsidRDefault="00E56D4A" w:rsidP="005A2A9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н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ародная песня, част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ушка (развитие представлений), п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редание (развитие представлений). </w:t>
      </w:r>
    </w:p>
    <w:p w:rsidR="00947C9D" w:rsidRPr="00C84847" w:rsidRDefault="00947C9D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C9D" w:rsidRPr="00C84847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ДРЕВНЕРУССКОЙ ЛИТЕРАТУРЫ (</w:t>
      </w:r>
      <w:r w:rsidR="005A2A9C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47C9D" w:rsidRPr="00C84847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Житие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(1 час.).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«Жития Александра Невского».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5A2A9C" w:rsidRPr="00C84847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«Шемякин суд»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5A2A9C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(2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час.)</w:t>
      </w:r>
      <w:r w:rsidR="00947C9D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комические ситуации</w:t>
      </w:r>
      <w:proofErr w:type="gramEnd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плутами. «Шемякин суд» —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кривосуд</w:t>
      </w:r>
      <w:proofErr w:type="spellEnd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Шемяка</w:t>
      </w:r>
      <w:proofErr w:type="spellEnd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посулы</w:t>
      </w:r>
      <w:proofErr w:type="gramEnd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любил, так он и судил»). Особенности поэтики бытовой сатирической повести. </w:t>
      </w:r>
    </w:p>
    <w:p w:rsidR="00947C9D" w:rsidRPr="00C84847" w:rsidRDefault="00947C9D" w:rsidP="005A2A9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</w:r>
    </w:p>
    <w:p w:rsidR="005A2A9C" w:rsidRPr="00C84847" w:rsidRDefault="005A2A9C" w:rsidP="00E56D4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7C9D" w:rsidRPr="00C84847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ЛИТЕРАТУРЫ XVIII ВЕКА (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2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47C9D" w:rsidRPr="00C84847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Денис Иванович Фонвизин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(2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писателе.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Комедия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«Недоросль» </w:t>
      </w:r>
      <w:r w:rsidR="00947C9D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(сцены).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Теория литературы. Понятие о классицизме. Основные правила классицизма в драматическом произведении. </w:t>
      </w:r>
    </w:p>
    <w:p w:rsidR="00316E4B" w:rsidRPr="00C84847" w:rsidRDefault="00316E4B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C9D" w:rsidRPr="00C84847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ЛИТЕРАТУРЫ XIX ВЕКА (</w:t>
      </w:r>
      <w:r w:rsid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31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D132A" w:rsidRPr="00C84847" w:rsidRDefault="00E56D4A" w:rsidP="009D13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Иван 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Андреевич Крылов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84847">
        <w:rPr>
          <w:rFonts w:ascii="Times New Roman" w:hAnsi="Times New Roman" w:cs="Times New Roman"/>
          <w:bCs/>
          <w:color w:val="auto"/>
          <w:sz w:val="28"/>
          <w:szCs w:val="28"/>
        </w:rPr>
        <w:t>(2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Поэт и мудрец. Язвительный сатирик и баснописец. Краткий рассказ о писателе. </w:t>
      </w:r>
      <w:r w:rsidR="009D132A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Басни «Обоз», «Лягушки, просящие царя».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</w:t>
      </w:r>
      <w:r w:rsidR="009D132A" w:rsidRPr="00C84847">
        <w:rPr>
          <w:rFonts w:ascii="Times New Roman" w:hAnsi="Times New Roman" w:cs="Times New Roman"/>
          <w:color w:val="auto"/>
          <w:sz w:val="28"/>
          <w:szCs w:val="28"/>
        </w:rPr>
        <w:t>Критика «общественного договора» Ж.-Ж. Руссо в басне «Лягушки, просящие царя». Мораль басни. Осмеяние пороков: самонадеянности, безответственности, зазнайства.</w:t>
      </w:r>
    </w:p>
    <w:p w:rsidR="00A02731" w:rsidRPr="00C84847" w:rsidRDefault="009D132A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Теория литературы: Басня. Мораль. Аллегория (развитие представлений). </w:t>
      </w:r>
    </w:p>
    <w:p w:rsidR="009D132A" w:rsidRPr="00C84847" w:rsidRDefault="00DE41FA" w:rsidP="009D132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Кондратий Фёдорович Рылеев </w:t>
      </w:r>
      <w:r w:rsidR="00C84847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час.). Поэт-декабрист. Автор сатир и дум. </w:t>
      </w:r>
      <w:r w:rsidR="009D132A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Оценка дум современниками. Дума 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«Смерть Ермака».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132A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 </w:t>
      </w:r>
    </w:p>
    <w:p w:rsidR="009D132A" w:rsidRPr="00C84847" w:rsidRDefault="009D132A" w:rsidP="0065681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понятия о жанре думы, сатира.</w:t>
      </w:r>
    </w:p>
    <w:p w:rsidR="00A02731" w:rsidRPr="00C84847" w:rsidRDefault="00E56D4A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Александ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р Сергеевич Пушкин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F6104">
        <w:rPr>
          <w:rFonts w:ascii="Times New Roman" w:hAnsi="Times New Roman" w:cs="Times New Roman"/>
          <w:bCs/>
          <w:color w:val="auto"/>
          <w:sz w:val="28"/>
          <w:szCs w:val="28"/>
        </w:rPr>
        <w:t>(14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об отношении поэта к истории и исторической теме в литературе.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Стихотворения 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«Туча», «19 октября»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(3 час.). Тема любви и дружбы в стихотворениях поэта.</w:t>
      </w:r>
      <w:r w:rsidR="00A02731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«История Пугачёва»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(1 час.)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(отрывки).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едводителю восстания. Бунт «бес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смысленный и беспощадный» (А. Пушкин). История создания романа. Пугачёв в историческом труде А. С.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Пушкина и в романе. Форма семейных записок как выражение частного взгляда на отечественную историю. </w:t>
      </w:r>
    </w:p>
    <w:p w:rsidR="00A02731" w:rsidRPr="00C84847" w:rsidRDefault="00947C9D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Роман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«Капитанская дочка»</w:t>
      </w:r>
      <w:r w:rsidR="00E56D4A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3F6104">
        <w:rPr>
          <w:rFonts w:ascii="Times New Roman" w:hAnsi="Times New Roman" w:cs="Times New Roman"/>
          <w:bCs/>
          <w:iCs/>
          <w:color w:val="auto"/>
          <w:sz w:val="28"/>
          <w:szCs w:val="28"/>
        </w:rPr>
        <w:t>(7</w:t>
      </w:r>
      <w:r w:rsidR="00E56D4A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час.).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Историческая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A02731" w:rsidRPr="00C84847" w:rsidRDefault="00947C9D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A02731" w:rsidRPr="00C84847" w:rsidRDefault="00A02731" w:rsidP="0065681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«Пиковая дама»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</w:t>
      </w:r>
      <w:r w:rsidR="003F610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3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час).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Место повести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в контексте творчества А.С. Пушкина. Проблема «человек и судьба» в идейном содержании произведения.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A02731" w:rsidRPr="00C84847" w:rsidRDefault="003F6104" w:rsidP="00C8484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Михаил Юрьевич Лермонтов (4</w:t>
      </w:r>
      <w:r w:rsidR="00A02731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ч.). </w:t>
      </w:r>
      <w:r w:rsidR="00A02731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писателе, отношение к историческим темам и воплощение этих тем в его творчестве. Стихотворение </w:t>
      </w:r>
      <w:r w:rsidR="00A02731" w:rsidRPr="00C84847">
        <w:rPr>
          <w:rFonts w:ascii="Times New Roman" w:hAnsi="Times New Roman" w:cs="Times New Roman"/>
          <w:b/>
          <w:color w:val="auto"/>
          <w:sz w:val="28"/>
          <w:szCs w:val="28"/>
        </w:rPr>
        <w:t>«Узник»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другие произведения.</w:t>
      </w:r>
      <w:r w:rsid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731" w:rsidRPr="00C84847">
        <w:rPr>
          <w:rFonts w:ascii="Times New Roman" w:hAnsi="Times New Roman" w:cs="Times New Roman"/>
          <w:color w:val="auto"/>
          <w:sz w:val="28"/>
          <w:szCs w:val="28"/>
        </w:rPr>
        <w:t>Лирический герой (начальные представления), пейзаж, авторская позиция.</w:t>
      </w:r>
    </w:p>
    <w:p w:rsidR="00316E4B" w:rsidRPr="00C84847" w:rsidRDefault="00E56D4A" w:rsidP="00A027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Николай Васильевич Гоголь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(6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писателе, его отношение к истории, исторической теме в художественном произведении. </w:t>
      </w:r>
      <w:r w:rsidR="00247787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Комедия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«Ревизор».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</w:t>
      </w:r>
      <w:r w:rsidR="00DE41FA" w:rsidRPr="00C84847">
        <w:rPr>
          <w:rFonts w:ascii="Times New Roman" w:hAnsi="Times New Roman" w:cs="Times New Roman"/>
          <w:color w:val="auto"/>
          <w:sz w:val="28"/>
          <w:szCs w:val="28"/>
        </w:rPr>
        <w:t>ков чиновничества. Цель автора -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Хлестаковщина</w:t>
      </w:r>
      <w:proofErr w:type="gramEnd"/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как общественное явление. Теория литературы. Комедия </w:t>
      </w:r>
      <w:r w:rsidR="00247787" w:rsidRPr="00C84847">
        <w:rPr>
          <w:rFonts w:ascii="Times New Roman" w:hAnsi="Times New Roman" w:cs="Times New Roman"/>
          <w:color w:val="auto"/>
          <w:sz w:val="28"/>
          <w:szCs w:val="28"/>
        </w:rPr>
        <w:t>(развитие представлений)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и юмор (развитие представлений). Ремарки как форма гния авторской поэзии (начальные представления). </w:t>
      </w:r>
    </w:p>
    <w:p w:rsidR="00316E4B" w:rsidRPr="00C84847" w:rsidRDefault="00316E4B" w:rsidP="00316E4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Михаил </w:t>
      </w:r>
      <w:proofErr w:type="spell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Евграфович</w:t>
      </w:r>
      <w:proofErr w:type="spellEnd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Салтыков-Щедрин «История одного города» (1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писателе, редакторе, издателе.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«История одного города»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как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художественно-поэтическая сатира на современные писателю порядки. Ирония писателя-гражданина. </w:t>
      </w:r>
    </w:p>
    <w:p w:rsidR="00316E4B" w:rsidRPr="00C84847" w:rsidRDefault="00316E4B" w:rsidP="00316E4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316E4B" w:rsidRPr="00C84847" w:rsidRDefault="00316E4B" w:rsidP="00316E4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Николай Семёнович Лесков «Старый гений» (1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</w:t>
      </w:r>
    </w:p>
    <w:p w:rsidR="00316E4B" w:rsidRPr="00C84847" w:rsidRDefault="00316E4B" w:rsidP="00316E4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>Рассказ «Старый гений» как с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атира на чиновничество. Защита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беззащитных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Нравственные проблемы рассказа. Деталь как средство создания образа в рассказе. </w:t>
      </w:r>
    </w:p>
    <w:p w:rsidR="00316E4B" w:rsidRPr="00C84847" w:rsidRDefault="00316E4B" w:rsidP="00316E4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Рассказ (развитие представления). Художественная деталь (развитие представлений). </w:t>
      </w:r>
    </w:p>
    <w:p w:rsidR="00316E4B" w:rsidRPr="00C84847" w:rsidRDefault="00316E4B" w:rsidP="00316E4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Поэзия родной природы в русской литературе XIX века (1 ч.)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А. С. Пушкин </w:t>
      </w:r>
      <w:r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>«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Цветы последние милей…»,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М. Ю. Лермонтов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«Осень»,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Ф. И. Тютчев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«Осенний вечер»,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А. А. Фет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«Первый ландыш»,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А. Н. Майков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«Поле зыблется цветами...». </w:t>
      </w:r>
    </w:p>
    <w:p w:rsidR="00316E4B" w:rsidRPr="00C84847" w:rsidRDefault="00316E4B" w:rsidP="00316E4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Антон Павлович Чехов «О любви» (1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Рассказ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«О любви» (из трилогии).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История о любви и упущенном счастье. </w:t>
      </w:r>
    </w:p>
    <w:p w:rsidR="00316E4B" w:rsidRPr="00C84847" w:rsidRDefault="00316E4B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Психологизм художественной литературы (начальные представления). </w:t>
      </w:r>
    </w:p>
    <w:p w:rsidR="0065681A" w:rsidRPr="00C84847" w:rsidRDefault="0065681A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C9D" w:rsidRPr="00C84847" w:rsidRDefault="00947C9D" w:rsidP="0024778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247787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 РУССКОЙ </w:t>
      </w:r>
      <w:r w:rsid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ЛИТЕРАТУРЫ XX ВЕКА (20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="00247787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A02731" w:rsidRPr="00C84847" w:rsidRDefault="00247787" w:rsidP="00A027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A02731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Иван Алексеевич Бунин «Кавказ» (1 ч.). </w:t>
      </w:r>
      <w:r w:rsidR="00A02731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Рассказ </w:t>
      </w:r>
      <w:r w:rsidR="00A02731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«Кавказ» </w:t>
      </w:r>
      <w:r w:rsidR="00A02731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как повествование</w:t>
      </w:r>
      <w:r w:rsidR="00A02731" w:rsidRPr="00C84847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A02731" w:rsidRPr="00C84847">
        <w:rPr>
          <w:rFonts w:ascii="Times New Roman" w:hAnsi="Times New Roman" w:cs="Times New Roman"/>
          <w:color w:val="auto"/>
          <w:sz w:val="28"/>
          <w:szCs w:val="28"/>
        </w:rPr>
        <w:t>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A02731" w:rsidRPr="00C84847" w:rsidRDefault="00A02731" w:rsidP="00A02731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Александр Иванович Куприн «Куст сирени» (1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Утверждение согласия и взаимопонимания, любви и счастья в семье.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Самоотверженность и находчивость главной героини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рассказа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«Куст сирени». Авторское отношение к описываемым событиям, героям рассказа и их поступками. Утверждение общечеловеческих ценностей.</w:t>
      </w:r>
    </w:p>
    <w:p w:rsidR="00A02731" w:rsidRPr="00C84847" w:rsidRDefault="00A02731" w:rsidP="00A02731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Сюжет и фабула художественного произведения.</w:t>
      </w:r>
    </w:p>
    <w:p w:rsidR="00A02731" w:rsidRPr="00C84847" w:rsidRDefault="00A02731" w:rsidP="00A027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Александр Александрович Блок «На поле Куликовом» (1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Краткий рассказ о поэте. Историческая тема в творчестве поэта, её современное звучание и смысл. Поэтический цикл «На поле Куликовом».</w:t>
      </w:r>
    </w:p>
    <w:p w:rsidR="00A02731" w:rsidRPr="00C84847" w:rsidRDefault="00A02731" w:rsidP="00A027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Сергей Александрович Есенин «Пугачёв» (1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жизни и творчестве поэта.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«Пугачёв»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как п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A02731" w:rsidRPr="00C84847" w:rsidRDefault="00A02731" w:rsidP="00A02731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Теория литературы: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Драматическая поэма (начальные представления).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Иван Сергеевич Шмелёв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«Как я стал писателем» (1 ч.)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 (детство, юность, начало творческого пути).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«Как я стал писателем».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Рассказ о пути к творчеству. Сопоставление художественного произведения с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документально-биографическими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(мемуары, воспоминания, дневники).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Михаил Андреевич Осоргин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«Пенсне» (1 ч.)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Рассказ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«Пенсне».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Сочетание фантастики и реальности в рассказе. Мелочи быта и их психологическое содержание.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Писатели улыбаются (3 ч.)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: Журнал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spell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Сатирикон</w:t>
      </w:r>
      <w:proofErr w:type="spellEnd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». Тэффи, О. Дымов, А. Аверченко.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«Всеобщая история, обработанная «</w:t>
      </w:r>
      <w:proofErr w:type="spellStart"/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Сатириконом</w:t>
      </w:r>
      <w:proofErr w:type="spellEnd"/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»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 xml:space="preserve">(отрывки)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(1 ч.).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Тэффи.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«Жизнь и воротник»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(1 ч.)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Сатирическое изображение исторических событий в произведении.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Михаил Михайлович Зощенко </w:t>
      </w:r>
      <w:r w:rsidRPr="00C84847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История болезни»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(1 ч.).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Сатира и юмор в рассказах.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Александр </w:t>
      </w:r>
      <w:proofErr w:type="spell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Трифонович</w:t>
      </w:r>
      <w:proofErr w:type="spellEnd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Твардовский «Василий Тёркин» (4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«Василий Тёркин».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>Новаторский характер Василия Тёркина — сочетание крестьянина и убеждений гражданина, защитника ро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д-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страны. Картины жизни воюющего народа.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Реалистическая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читателями-фронтовиками. Оценка поэмы в литературной критике.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Фольклоризм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литературы (развитие понятия). Авторские отступления как элемент композиции (начальные представления). </w:t>
      </w:r>
    </w:p>
    <w:p w:rsid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Стихи и песни о Великой Отечественной войне 1945 -1945 годов 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(обзор)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(3 ч.)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М.Исаковский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«Катюша», «Враги сожгли родную хату…»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; Б. Окуджава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«Песенка о пехоте», «Здесь птицы не поют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...»; А. Фатьянов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«Соловьи»,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JI. </w:t>
      </w:r>
      <w:proofErr w:type="spell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Ошанин</w:t>
      </w:r>
      <w:proofErr w:type="spellEnd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«Дороги» и др.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Русские поэты о Родине, родной природе 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(обзор)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(1 ч.)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proofErr w:type="gram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И. Анненский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«Снег»,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Мережковский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«Родное», «Не надо звуков»;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Н. Заболоцкий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«Вечер на Оке», «Уступи мне, скворец, уголок...»;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Н. Рубцов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«По вечерам», «Встреча», «Привет, Россия...».</w:t>
      </w:r>
      <w:proofErr w:type="gramEnd"/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Человек и природа в лирике поэтов. Патриотичность поэзии. Мастерство изображения неприметных, но таких родных и близких сердце уголков родной земли. Своеобразие лирики русских поэтов, фольклорные традиции.</w:t>
      </w:r>
    </w:p>
    <w:p w:rsidR="00A02731" w:rsidRPr="00C84847" w:rsidRDefault="00A02731" w:rsidP="00A0273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Средства художественной выразительности (развитие понятия). Ритм, стихотворный размер (развитие понятий).</w:t>
      </w:r>
    </w:p>
    <w:p w:rsidR="0065681A" w:rsidRPr="00C84847" w:rsidRDefault="00A02731" w:rsidP="0065681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Поэты Русского зарубежь</w:t>
      </w:r>
      <w:r w:rsidR="0065681A" w:rsidRPr="00C84847">
        <w:rPr>
          <w:rFonts w:ascii="Times New Roman" w:hAnsi="Times New Roman" w:cs="Times New Roman"/>
          <w:b/>
          <w:color w:val="auto"/>
          <w:sz w:val="28"/>
          <w:szCs w:val="28"/>
        </w:rPr>
        <w:t>я об оставленной ими Родине – (2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ч.).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Н. Оцуп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«Мне трудно без России...» (отрывок);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Гиппиус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«Знайте!», «Так и есть»; </w:t>
      </w:r>
      <w:proofErr w:type="spell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Дон-Аминадо</w:t>
      </w:r>
      <w:proofErr w:type="spellEnd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«Бабье лето»;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И. Бунин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«У птицы есть гнездо...».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Общее и индивидуальное в произведениях, поэтов Русского зарубежья о Родине. </w:t>
      </w:r>
    </w:p>
    <w:p w:rsidR="00A02731" w:rsidRPr="00C84847" w:rsidRDefault="00247787" w:rsidP="0065681A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Писатели улыбаются </w:t>
      </w:r>
      <w:r w:rsidR="00C84847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час.)</w:t>
      </w:r>
      <w:r w:rsidR="00B70C6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Тэффи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её рассказы «Жизнь», «Воротник». Сатира и юмор в рассказе. </w:t>
      </w:r>
      <w:r w:rsidR="00DE41FA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Теория литературы: углубление понятия сатиры.</w:t>
      </w:r>
    </w:p>
    <w:p w:rsidR="0065681A" w:rsidRPr="00C84847" w:rsidRDefault="0065681A" w:rsidP="0065681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7C9D" w:rsidRPr="00C84847" w:rsidRDefault="00247787" w:rsidP="0024778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ИЗ ЗАРУБЕЖНОЙ ЛИТЕРАТУРЫ (6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47C9D" w:rsidRPr="00C84847" w:rsidRDefault="00247787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Уильям Шекспир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(3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Трагедия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«Ромео и Джульетта».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Семейная вражда и любовь героев. Ромео и Джульетта — символ любви и жертвенности. «Вечные проблемы» в творчестве Шекспира. Сонеты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«Её глаза на звёзды не похожи...», «Увы, мой стих не блещет новизной...».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конфликт как основа сюжета драматического произведения, с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онет как форма лирической поэзии. </w:t>
      </w:r>
    </w:p>
    <w:p w:rsidR="00947C9D" w:rsidRPr="00C84847" w:rsidRDefault="00247787" w:rsidP="00947C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Жан Батист Мольер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(2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Мольере.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Комедия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«Мещанин во дворянстве»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(обзор с чтением, отдельных сцен).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XVII век — эпоха расцвета классицизма в искусстве Франции. Мольер — великий комедиограф эпохи класси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цизма. «Мещанин во дворянстве» -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классицизм, жанр комедии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(развитие понятий). </w:t>
      </w:r>
    </w:p>
    <w:p w:rsidR="00A02731" w:rsidRPr="00C84847" w:rsidRDefault="00247787" w:rsidP="00A0273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Вальтер Скотт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(1 час.)</w:t>
      </w:r>
      <w:r w:rsidR="00947C9D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Краткий рассказ о писателе.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Исторический роман </w:t>
      </w:r>
      <w:r w:rsidR="00947C9D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«Айвенго».</w:t>
      </w:r>
      <w:r w:rsidR="00947C9D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и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сторический роман (развитие представлений). </w:t>
      </w:r>
    </w:p>
    <w:p w:rsidR="00B70C68" w:rsidRPr="00C84847" w:rsidRDefault="00B70C68" w:rsidP="00A02731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>ОБ</w:t>
      </w:r>
      <w:r w:rsidR="00A02731"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ОБЩЕНИЕ </w:t>
      </w:r>
      <w:proofErr w:type="gramStart"/>
      <w:r w:rsidR="00A02731"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>ИЗУЧЕННОГО</w:t>
      </w:r>
      <w:proofErr w:type="gramEnd"/>
      <w:r w:rsidR="00A02731"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В 8 КЛАССЕ (2</w:t>
      </w:r>
      <w:r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час.).</w:t>
      </w:r>
    </w:p>
    <w:p w:rsidR="005A2A9C" w:rsidRPr="00C84847" w:rsidRDefault="00947C9D" w:rsidP="00A0273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Обобщение и</w:t>
      </w:r>
      <w:r w:rsidR="00247787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повторение </w:t>
      </w:r>
      <w:proofErr w:type="gramStart"/>
      <w:r w:rsidR="00247787" w:rsidRPr="00C84847">
        <w:rPr>
          <w:rFonts w:ascii="Times New Roman" w:hAnsi="Times New Roman" w:cs="Times New Roman"/>
          <w:b/>
          <w:color w:val="auto"/>
          <w:sz w:val="28"/>
          <w:szCs w:val="28"/>
        </w:rPr>
        <w:t>изученного</w:t>
      </w:r>
      <w:proofErr w:type="gramEnd"/>
      <w:r w:rsidR="00247787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год</w:t>
      </w:r>
      <w:r w:rsidR="00A02731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A2A9C"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>Итоговая контрольная работа. Подведение итогов года и рекомендация книг на лето</w:t>
      </w:r>
      <w:r w:rsidR="005A2A9C" w:rsidRPr="00C848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5A2A9C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– </w:t>
      </w:r>
      <w:r w:rsidR="005A2A9C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(</w:t>
      </w:r>
      <w:r w:rsidR="005A2A9C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ч.). </w:t>
      </w:r>
    </w:p>
    <w:p w:rsidR="005A2A9C" w:rsidRPr="00C84847" w:rsidRDefault="005A2A9C" w:rsidP="005A2A9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7C9D" w:rsidRPr="00C84847" w:rsidRDefault="00947C9D" w:rsidP="00F735C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ДЕВЯТЫЙ КЛАСС</w:t>
      </w:r>
      <w:r w:rsidR="00675DFF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(99</w:t>
      </w:r>
      <w:r w:rsidR="00F735C0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час.).</w:t>
      </w:r>
    </w:p>
    <w:p w:rsidR="00F735C0" w:rsidRPr="00C84847" w:rsidRDefault="00F735C0" w:rsidP="00F735C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ВВЕДЕНИЕ (1 час.).</w:t>
      </w:r>
    </w:p>
    <w:p w:rsidR="00947C9D" w:rsidRPr="00C84847" w:rsidRDefault="00F735C0" w:rsidP="00211B3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 (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1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Литература </w:t>
      </w:r>
      <w:r w:rsidR="00211B3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как искусство слова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 её роль в духовной жизни человека. Шедевры литературы. Формирование потребности общения с искусством, возникновение и развитие творческой самостоятельности. </w:t>
      </w:r>
      <w:r w:rsidR="00211B39"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л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итература как искусство слова (углубление представлений). </w:t>
      </w:r>
    </w:p>
    <w:p w:rsidR="00947C9D" w:rsidRPr="00C84847" w:rsidRDefault="00211B39" w:rsidP="00211B3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ДРЕВНЕРУССКОЙ ЛИТЕРАТУРЫ  (5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47C9D" w:rsidRPr="00C84847" w:rsidRDefault="00211B39" w:rsidP="007451B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Древнерусская литература (1 час.).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Беседа о древнерусской литературе. Самобытный характер русской литературы. Богатство и разнообразие жанров.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Основные черты (исторический характер,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этикетность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451B0" w:rsidRPr="00C84847" w:rsidRDefault="00211B39" w:rsidP="007451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«Слово о полку Игореве» (4 час.). </w:t>
      </w:r>
      <w:r w:rsidR="00947C9D"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«Слово о полку Игореве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»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как величайший памятник литературы Древней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Руси. История открытия «Слова…»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; Проблема авторства. Историческая основа памятника, сюжет. Образы русских князей. Ярославна как идеальный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образ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>русской женщины. Об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раз Русской земли. Авторская позиция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в «Слове...». «Золотое слово» 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Святослава. Соединение языческой и христианской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древн</w:t>
      </w:r>
      <w:r w:rsidR="00947C9D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ости. Язык произведения. Переводы «Слова...».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Теория литературы: </w:t>
      </w:r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как жанр древнерусской литературы,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тема, идея, жанр произведения.</w:t>
      </w:r>
      <w:r w:rsidR="007451B0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47C9D" w:rsidRPr="00C84847" w:rsidRDefault="00947C9D" w:rsidP="00211B39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7C9D" w:rsidRPr="00C84847" w:rsidRDefault="00211B39" w:rsidP="00211B3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ЛИТЕРАТУРЫ XVIII ВЕКА  (9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47C9D" w:rsidRPr="00C84847" w:rsidRDefault="00947C9D" w:rsidP="00211B3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русской литературы XVIII века</w:t>
      </w:r>
      <w:r w:rsidR="00207B59"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(1 час.)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классицизме, его характерные черты.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Гражданский пафос русского классицизма.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>Значение русской литературы.</w:t>
      </w:r>
    </w:p>
    <w:p w:rsidR="00947C9D" w:rsidRPr="00C84847" w:rsidRDefault="00947C9D" w:rsidP="00207B5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Михаил Васильевич Ломоносов</w:t>
      </w:r>
      <w:r w:rsidR="00207B5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(2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Жизнь и творчество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М.В. Ломоносова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(обзор). Учёный, поэт, реформатор русского литературного языка и стиха.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ея</w:t>
      </w:r>
      <w:proofErr w:type="spellEnd"/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Величества государыни Императрицы </w:t>
      </w:r>
      <w:proofErr w:type="spellStart"/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Елисаветы</w:t>
      </w:r>
      <w:proofErr w:type="spellEnd"/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Петровны 1747 года».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Прославление Родины, мира, науки и просвещения в произведениях Ломоносова.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>Особенности содержания и форма произведения. Теория литературы: о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да как жанр лирической поэзии. </w:t>
      </w:r>
    </w:p>
    <w:p w:rsidR="007451B0" w:rsidRPr="00C84847" w:rsidRDefault="00947C9D" w:rsidP="007451B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Гавриил Романович Державин</w:t>
      </w:r>
      <w:r w:rsidR="00207B5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(2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Жизнь и творчество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Г.Р.Державина – поэта и гражданина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(обзор).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Стихотворение 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Властителям и судиям».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Тема несправедливости </w:t>
      </w:r>
      <w:r w:rsidR="00D03591" w:rsidRPr="00C8484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сильных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мира сего</w:t>
      </w:r>
      <w:r w:rsidR="00D03591" w:rsidRPr="00C8484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«Высокий» слог и ораторские, декламационные интонации.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Стихотворение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«Памятник».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Традиции Горация. Мысль о бессмертии поэта. «Забавный русский слог» Державина и его особенности, оценка собственного поэтического новаторства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в стихотворении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Тема поэта и поэзии в творчестве Г. Р. Державина. </w:t>
      </w:r>
    </w:p>
    <w:p w:rsidR="007451B0" w:rsidRPr="00C84847" w:rsidRDefault="007451B0" w:rsidP="007451B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Александр Николаевич Радищев «Путешествие из Петербурга в Москву» (обзор) (2 ч.).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Слово о писателе.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</w:t>
      </w:r>
    </w:p>
    <w:p w:rsidR="007451B0" w:rsidRPr="00C84847" w:rsidRDefault="007451B0" w:rsidP="007451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Жанр путешествия.</w:t>
      </w:r>
    </w:p>
    <w:p w:rsidR="00207B59" w:rsidRPr="00C84847" w:rsidRDefault="00207B59" w:rsidP="00207B5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Изображение российской действительности в путевых заметках Радищев</w:t>
      </w:r>
      <w:r w:rsidR="00D03591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а А.Н. Обличение произвола и беззакония, к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ритика крепостничества.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47C9D" w:rsidRPr="00C84847" w:rsidRDefault="00947C9D" w:rsidP="00207B5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Николай Михайлович Карамзин</w:t>
      </w:r>
      <w:r w:rsidR="00207B5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(2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писателе.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Сентиментализм как направление в литературе и искусстве. Новые черты русской литературы.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Повесть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Н.М. Карамзина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«Бедная Лиза»,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стихотворение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«Осень».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общечеловеческих ценностей в повести «Бедная Лиза». Главные герои повести. Внимание писателя к внутреннему миру героини. </w:t>
      </w:r>
      <w:r w:rsidR="00207B59"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с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ентиментализм (начальные представления). </w:t>
      </w:r>
    </w:p>
    <w:p w:rsidR="00947C9D" w:rsidRPr="00C84847" w:rsidRDefault="00947C9D" w:rsidP="00D0359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</w:t>
      </w:r>
      <w:r w:rsidR="00C618E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РУССКОЙ ЛИТЕРАТУРЫ XIX ВЕКА (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C618E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="00C618E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7451B0" w:rsidRPr="00C84847" w:rsidRDefault="00D03591" w:rsidP="007451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Золотой век русской литературы (1 час.).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Общая характеристика литературы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XIX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века. </w:t>
      </w:r>
      <w:r w:rsidR="00262E53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Понятие о русском романтизме и реализме. Поэзия, проза, драматургия как основные жанры. Русская критика, публицистика, мемуарная литература. </w:t>
      </w:r>
    </w:p>
    <w:p w:rsidR="007451B0" w:rsidRPr="00C84847" w:rsidRDefault="00262E53" w:rsidP="007451B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Василий Андреевич Жуковский (2 час.).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Жизнь и творчество писателя. </w:t>
      </w:r>
      <w:r w:rsidR="007451B0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Василий Андреевич Жуковский (2 ч.). </w:t>
      </w:r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Жизнь и творчество (обзор). Стихотворение </w:t>
      </w:r>
      <w:r w:rsidR="007451B0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«Море».</w:t>
      </w:r>
      <w:r w:rsidR="007451B0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Романтический образ моря. Стихотворение </w:t>
      </w:r>
      <w:r w:rsidR="007451B0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«Невыразимое».</w:t>
      </w:r>
      <w:r w:rsidR="007451B0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Границы </w:t>
      </w:r>
      <w:proofErr w:type="gramStart"/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>выразимого</w:t>
      </w:r>
      <w:proofErr w:type="gramEnd"/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Возможности поэтического языка и трудности, встающие на пути поэта. Отношение романтика к слову. </w:t>
      </w:r>
      <w:r w:rsidR="007451B0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Романтическая лирика В.А.Жуковского, возможности выражения в стихотворении </w:t>
      </w:r>
      <w:r w:rsidR="007451B0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«Его стихов пленительная сладость…»</w:t>
      </w:r>
      <w:r w:rsidR="007451B0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границ слова и чувства, новаторство и поэтический язык Жуковского. Создание национальной баллады, фольклорные мотивы, фантастика и образы-символы в балладе </w:t>
      </w:r>
      <w:r w:rsidR="007451B0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«Светлана». </w:t>
      </w:r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Баллада </w:t>
      </w:r>
      <w:r w:rsidR="007451B0"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«Светлана».</w:t>
      </w:r>
      <w:r w:rsidR="007451B0"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Жанр баллады в творчестве Жуковского: </w:t>
      </w:r>
      <w:proofErr w:type="spellStart"/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>сюжетность</w:t>
      </w:r>
      <w:proofErr w:type="spellEnd"/>
      <w:r w:rsidR="007451B0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7451B0" w:rsidRPr="00C84847" w:rsidRDefault="007451B0" w:rsidP="007451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Баллада (развитие представлений).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Фольклоризм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литературы (развитие представлений). </w:t>
      </w:r>
    </w:p>
    <w:p w:rsidR="00262E53" w:rsidRPr="00C84847" w:rsidRDefault="00262E53" w:rsidP="00947C9D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47C9D" w:rsidRPr="00C84847" w:rsidRDefault="00947C9D" w:rsidP="00C618E8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Александр Сергеевич Грибоедов</w:t>
      </w:r>
      <w:r w:rsidR="00C618E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(6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Жизнь и творчество 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А.С. </w:t>
      </w:r>
      <w:proofErr w:type="spellStart"/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>Грибоедова</w:t>
      </w:r>
      <w:proofErr w:type="spellEnd"/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(обзор). Комедия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«Горе от ума».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фамусовской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Москвы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». Художественная функция </w:t>
      </w:r>
      <w:proofErr w:type="spellStart"/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>вне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сценических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Конкре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>тно-историческое</w:t>
      </w:r>
      <w:proofErr w:type="gramEnd"/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и общечеловече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ское в произведении. Необычность развязки, смысл финала комедии. Критика о пьесе 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А.С.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Грибоедова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47C9D" w:rsidRPr="00C84847" w:rsidRDefault="00947C9D" w:rsidP="00C618E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Николай Васильевич Гоголь</w:t>
      </w:r>
      <w:r w:rsidR="00C618E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(6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Жизнь и творчество (обзор).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«Мёртвые души».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 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понятие о герое и антигерое, понятие о литературном типе, п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ироническая насмешка,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издёвка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, беззлобное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комикование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, дружеский смех (развитие представлений). </w:t>
      </w:r>
    </w:p>
    <w:p w:rsidR="0065681A" w:rsidRPr="00C84847" w:rsidRDefault="0065681A" w:rsidP="00C618E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81A" w:rsidRPr="00C84847" w:rsidRDefault="0065681A" w:rsidP="00C848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РУССКОЙ ЛИТЕРАТУРЫ XIX ВЕКА – 13 ч.</w:t>
      </w:r>
    </w:p>
    <w:p w:rsidR="0065681A" w:rsidRPr="00C84847" w:rsidRDefault="0065681A" w:rsidP="007451B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Александр Сергеевич Пушкин (4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Страницы жизни и творчества (обзор). Стихотворения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«На холмах Грузии лежит ночная мгла...», «Я вас любил; любовь ещё, быть может...», «Бесы», «Два чувства дивно близки нам...».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Многообразие тем, жанров, мотивов лирики Пушкина.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«Моцарт и Сальери».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Поэма «Цыганы».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Образ автора и лирического героя. Нравственные проблемы в поэме.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Поэма, лирический герой, авторская позиция. Реализм (развитие понятия). Трагедия как жанр (развитие понятия).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Михаил Юрьевич Лермонтов (2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Страницы жизни и творчества (обзор). Основные мотивы лирики.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Стихотворения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«И скучно, и грустно», «Дума», «Родина», «Нет, не тебя так пылко я люблю...», «Нет, я не Байрон, я другой...», «Расстались мы, но твой портрет….», «Молитва», «Нищий».</w:t>
      </w:r>
      <w:proofErr w:type="gramEnd"/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лермонтовской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поэзии. Тема Родины в поэзии.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Понятие о романтизме как литературном направлении (закрепление понятия).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Фёдор Михайлович Достоевский (3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писателе. 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«Белые ночи».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Повесть (развитие понятия).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Антон Павлович Чехов (2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писателе. Рассказы 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«Смерть чиновника», «Тоска».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Истинные и ложные ценности героев рассказов. Эволюция образа маленького человека в рассказе «Смерть чиновника» и в русской литературе. Чеховское отношение  к маленькому человеку. Боль и негодование автора. Тема одиночества человека в многолюдном городе в рассказе «Тоска».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представлений о жанровых особенностях рассказа.</w:t>
      </w:r>
    </w:p>
    <w:p w:rsidR="0065681A" w:rsidRPr="00C84847" w:rsidRDefault="0065681A" w:rsidP="0065681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РУССКОЙ ЛИТЕРАТУРЫ XX ВЕКА – 13 ч.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Пути русской литературы XX века (2 ч.). 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Богатство и разнообразие жанров и направлений русской литературы XX века (обзор)</w:t>
      </w:r>
      <w:r w:rsidRPr="00C848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Анна Андреевна Ахматова (2 ч.).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Слово о поэте. Стихотворные произведения из книг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«Чётки», «Белая стая», «Вечер», «Подорожник», «ANNO DOMINI», «Тростник», «Бег времени».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Трагическая интонация в любовной лирике Ахматовой. Стихотворения о любви, о поэте и поэзии. Особенности поэтики </w:t>
      </w:r>
      <w:proofErr w:type="spellStart"/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ахматовских</w:t>
      </w:r>
      <w:proofErr w:type="spellEnd"/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стихотворений.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Марина Ивановна Цветаева (2 ч.).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Штрихи к портрету. </w:t>
      </w:r>
      <w:proofErr w:type="gramStart"/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Стихотворения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«Идёшь, на меня похожий….», «Бабушка», «Мне нравится, что вы больны не мной….», С большою нежностью – потому….», «Откуда такая нежность?..», «Стихи о Москве».</w:t>
      </w:r>
      <w:proofErr w:type="gramEnd"/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Стихотворения о поэзии, о любви. Особенности поэтики М.И.Цветаевой. Традиции и новаторство в творческих поисках поэта.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Борис Леонидович Пастернак (1 ч.).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Литературный портрет поэта. Стихотворные произведения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«Красавица моя, вся стать…», «Перемена», «Весна в лесу», «Любить иных тяжёлый крест…».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Философская глубина лирики Б.Пастернака. Одухотворённая предметность </w:t>
      </w:r>
      <w:proofErr w:type="spellStart"/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пастернаковской</w:t>
      </w:r>
      <w:proofErr w:type="spellEnd"/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Александр Исаевич Солженицын (3 ч.).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писателе. Рассказ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«Матрёнин двор».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История создания рассказа.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Образ праведницы. Трагизм героини. Жизненная основа притчи.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i/>
          <w:color w:val="auto"/>
          <w:sz w:val="28"/>
          <w:szCs w:val="28"/>
        </w:rPr>
        <w:tab/>
        <w:t>Теория литературы: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Притча (углубление понятия). </w:t>
      </w:r>
    </w:p>
    <w:p w:rsidR="0065681A" w:rsidRPr="00C84847" w:rsidRDefault="0065681A" w:rsidP="006568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proofErr w:type="gramStart"/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Песни и романсы на стихи русских поэтов XIX - XX веков (1 ч.): А. С. Пушкин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«Певец»,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М. Ю. Лермонтов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«Отчего»,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В. Соллогуб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«Серенада» («Закинув плащ, с гитарой под рукою...»),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Н. Некрасов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«Тройка» («Что ты жадно глядишь на дорогу…»), А.Вертинский «Доченьки», 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Н. А. Заболоцкий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«В этой роще берёзовой…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др. Романсы и песни как синтетический жанр, посредством словесного и музыкального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искусства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выражающий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переживания, мысли, настроения человека. </w:t>
      </w:r>
    </w:p>
    <w:p w:rsidR="0065681A" w:rsidRPr="00C84847" w:rsidRDefault="0065681A" w:rsidP="00C618E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C9D" w:rsidRPr="00C84847" w:rsidRDefault="00C618E8" w:rsidP="00C618E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ЗАРУБЕЖНОЙ ЛИТЕРАТУРЫ (4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ас.)</w:t>
      </w:r>
      <w:r w:rsidR="00947C9D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47C9D" w:rsidRPr="00C84847" w:rsidRDefault="00947C9D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Античная лирика </w:t>
      </w:r>
      <w:r w:rsidR="00C618E8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Катулла (1 час.). </w:t>
      </w:r>
      <w:r w:rsidR="008E4ED9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Античная лирика.</w:t>
      </w:r>
      <w:r w:rsidR="008E4ED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618E8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поэте. </w:t>
      </w:r>
      <w:r w:rsidR="00C618E8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Чувства и разум в любовной лирике</w:t>
      </w:r>
      <w:r w:rsidR="008E4ED9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поэта</w:t>
      </w:r>
      <w:r w:rsidR="00C618E8" w:rsidRPr="00C8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8E4ED9" w:rsidRPr="00C84847">
        <w:rPr>
          <w:rFonts w:ascii="Times New Roman" w:hAnsi="Times New Roman" w:cs="Times New Roman"/>
          <w:bCs/>
          <w:color w:val="auto"/>
          <w:sz w:val="28"/>
          <w:szCs w:val="28"/>
        </w:rPr>
        <w:t>Искренность, лирическая сила, простота поэзии Катулла.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Данте Алигьери</w:t>
      </w:r>
      <w:r w:rsidR="008E4ED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(1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Слово о поэте.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Поэма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«Божественная комедия» </w:t>
      </w:r>
      <w:r w:rsidRPr="00C84847">
        <w:rPr>
          <w:rFonts w:ascii="Times New Roman" w:hAnsi="Times New Roman" w:cs="Times New Roman"/>
          <w:bCs/>
          <w:iCs/>
          <w:color w:val="auto"/>
          <w:sz w:val="28"/>
          <w:szCs w:val="28"/>
        </w:rPr>
        <w:t>(фрагменты).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Множественность смыслов поэмы: буквальный (изображение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>загробного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), аллегорический (движе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ние идеи бытия от мрака к свету, от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сути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через восприятие к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расоты поэзии как божественного,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хотя и сотворённого земным человеком, разумом поэта).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Универсально-философский характер поэмы. </w:t>
      </w:r>
    </w:p>
    <w:p w:rsidR="00947C9D" w:rsidRPr="00C84847" w:rsidRDefault="00947C9D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Уильям Шекспир</w:t>
      </w:r>
      <w:r w:rsidR="008E4ED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(1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Краткие сведения о жизни и творчестве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У.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Шекспира. Характеристика гуманизма эпохи Возрождения.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Трагедия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«Гамлет»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Аникст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т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рагедия как драматический жанр (углубление понятия). </w:t>
      </w:r>
    </w:p>
    <w:p w:rsidR="00947C9D" w:rsidRPr="00C84847" w:rsidRDefault="00947C9D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Иоганн Вольфганг Гёте</w:t>
      </w:r>
      <w:r w:rsidR="008E4ED9"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(1 час.)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Краткие сведения о жизни и творчестве Гёте. Характеристика особенностей эпохи Прошения. </w:t>
      </w:r>
      <w:proofErr w:type="gramStart"/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Трагедия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«Фауст»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>(обзор с чтением отдельных сцен по выбору учителя, например: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«Пролог на небесах», «У городских ворот», «Кабинет Фауста», «Сад», «Ночь. </w:t>
      </w:r>
      <w:proofErr w:type="gramStart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Улица перед домом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Гретхен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>», «Тюрьма», последний монолог Фауста из второй части трагедии).</w:t>
      </w:r>
      <w:proofErr w:type="gram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C84847">
        <w:rPr>
          <w:rFonts w:ascii="Times New Roman" w:hAnsi="Times New Roman" w:cs="Times New Roman"/>
          <w:color w:val="auto"/>
          <w:sz w:val="28"/>
          <w:szCs w:val="28"/>
        </w:rPr>
        <w:t>Гретхен</w:t>
      </w:r>
      <w:proofErr w:type="spellEnd"/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  <w:r w:rsidR="008E4ED9" w:rsidRPr="00C84847">
        <w:rPr>
          <w:rFonts w:ascii="Times New Roman" w:hAnsi="Times New Roman" w:cs="Times New Roman"/>
          <w:color w:val="auto"/>
          <w:sz w:val="28"/>
          <w:szCs w:val="28"/>
        </w:rPr>
        <w:t>Теория литературы: д</w:t>
      </w:r>
      <w:r w:rsidRPr="00C84847">
        <w:rPr>
          <w:rFonts w:ascii="Times New Roman" w:hAnsi="Times New Roman" w:cs="Times New Roman"/>
          <w:color w:val="auto"/>
          <w:sz w:val="28"/>
          <w:szCs w:val="28"/>
        </w:rPr>
        <w:t xml:space="preserve">раматическая поэма (углубление понятия). </w:t>
      </w:r>
    </w:p>
    <w:p w:rsidR="00C84847" w:rsidRPr="00C84847" w:rsidRDefault="00C84847" w:rsidP="00C84847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>ОБОБЩЕНИЕ ИЗУЧЕННОГО - 2 ч.</w:t>
      </w:r>
    </w:p>
    <w:p w:rsidR="00C84847" w:rsidRPr="00C84847" w:rsidRDefault="00C84847" w:rsidP="00C848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4847">
        <w:rPr>
          <w:rFonts w:ascii="Times New Roman" w:hAnsi="Times New Roman" w:cs="Times New Roman"/>
          <w:b/>
          <w:iCs/>
          <w:color w:val="auto"/>
          <w:sz w:val="28"/>
          <w:szCs w:val="28"/>
        </w:rPr>
        <w:tab/>
        <w:t>Обобщение и повторение изученного в 9 классе и итоговый контроль по результатам изучения курса. Подведение итогов года и рекомендация книг на лето</w:t>
      </w:r>
      <w:r w:rsidRPr="00C848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C8484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– </w:t>
      </w:r>
      <w:r w:rsidRPr="00C8484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(</w:t>
      </w:r>
      <w:r w:rsidRPr="00C848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ч.). </w:t>
      </w:r>
    </w:p>
    <w:p w:rsidR="00675DFF" w:rsidRPr="00195104" w:rsidRDefault="00675DFF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50B8" w:rsidRPr="00195104" w:rsidRDefault="001050B8" w:rsidP="001050B8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51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ТЕМАТИЧЕСКОЕ ПЛАНИРОВАНИЕ КУРСА «ЛИТЕРАТУРА» </w:t>
      </w:r>
    </w:p>
    <w:p w:rsidR="001050B8" w:rsidRPr="00195104" w:rsidRDefault="00675DFF" w:rsidP="001050B8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5104">
        <w:rPr>
          <w:rFonts w:ascii="Times New Roman" w:hAnsi="Times New Roman" w:cs="Times New Roman"/>
          <w:b/>
          <w:bCs/>
          <w:color w:val="auto"/>
          <w:sz w:val="28"/>
          <w:szCs w:val="28"/>
        </w:rPr>
        <w:t>В 8</w:t>
      </w:r>
      <w:r w:rsidR="001050B8" w:rsidRPr="001951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9 КЛАССАХ</w:t>
      </w:r>
    </w:p>
    <w:tbl>
      <w:tblPr>
        <w:tblStyle w:val="a7"/>
        <w:tblW w:w="9356" w:type="dxa"/>
        <w:tblInd w:w="108" w:type="dxa"/>
        <w:tblLook w:val="04A0"/>
      </w:tblPr>
      <w:tblGrid>
        <w:gridCol w:w="709"/>
        <w:gridCol w:w="4678"/>
        <w:gridCol w:w="1417"/>
        <w:gridCol w:w="1134"/>
        <w:gridCol w:w="1418"/>
      </w:tblGrid>
      <w:tr w:rsidR="007451B0" w:rsidRPr="00195104" w:rsidTr="007451B0">
        <w:trPr>
          <w:trHeight w:val="5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/</w:t>
            </w:r>
            <w:proofErr w:type="spellStart"/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1050B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Название раздела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Всего</w:t>
            </w:r>
          </w:p>
        </w:tc>
      </w:tr>
      <w:tr w:rsidR="007451B0" w:rsidRPr="00195104" w:rsidTr="007451B0">
        <w:trPr>
          <w:trHeight w:val="2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rPr>
          <w:trHeight w:val="2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3F6104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rPr>
          <w:trHeight w:val="2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Древнерусская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3F6104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7451B0" w:rsidRPr="00195104" w:rsidTr="007451B0">
        <w:trPr>
          <w:trHeight w:val="2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Русская литература </w:t>
            </w: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XVIII</w:t>
            </w: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века. </w:t>
            </w: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М.В.Ломоносов. Басни Дмитриева И.И., Г.Р.Державин, А.Н.Радищев, Н.М.Карамзин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  <w:r w:rsidR="00C068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7451B0" w:rsidRPr="00195104" w:rsidTr="007451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Русская литература </w:t>
            </w: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XIX</w:t>
            </w: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3F6104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  <w:r w:rsidR="006049F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45</w:t>
            </w:r>
          </w:p>
        </w:tc>
      </w:tr>
      <w:tr w:rsidR="007451B0" w:rsidRPr="00195104" w:rsidTr="007451B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485E6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«Золотой» век русской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Басни. Крылов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Рылеев К.Ф.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3F6104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Жуковский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Грибоедов А.С.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Пушкин А.С.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Лермонтов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Гоголь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Достоевский Ф.М.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Фет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Некрасов Н.А.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Чехов А.П.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Салтыков – Щедрин М.Е.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6049F3" w:rsidRPr="00195104" w:rsidTr="007451B0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Лесков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6049F3" w:rsidRPr="00195104" w:rsidTr="007451B0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Родная природа в стихотворениях русских поэтов </w:t>
            </w: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 w:eastAsia="en-US"/>
              </w:rPr>
              <w:t>XIX</w:t>
            </w: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rPr>
          <w:trHeight w:val="3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Русская литература </w:t>
            </w: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XX </w:t>
            </w: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31</w:t>
            </w:r>
          </w:p>
        </w:tc>
      </w:tr>
      <w:tr w:rsidR="006049F3" w:rsidRPr="00195104" w:rsidTr="007451B0">
        <w:trPr>
          <w:trHeight w:val="3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Бунин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Куприн А.И.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6049F3" w:rsidRPr="00195104" w:rsidTr="007451B0">
        <w:trPr>
          <w:trHeight w:val="35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Блок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6049F3" w:rsidRPr="00195104" w:rsidTr="007451B0">
        <w:trPr>
          <w:trHeight w:val="35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Есенин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6049F3" w:rsidRPr="00195104" w:rsidTr="007451B0">
        <w:trPr>
          <w:trHeight w:val="35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Шмелев И.С.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Осоргин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C06889" w:rsidRPr="00195104" w:rsidTr="007451B0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Ахматова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C06889" w:rsidRPr="00195104" w:rsidTr="007451B0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Цветаева М.И.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C06889" w:rsidRPr="00195104" w:rsidTr="007451B0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Пастернак Б.Л.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Есенин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Паустовский К.Г.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Маршак С.Я.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Платонов А.П.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C06889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Солженицын А.И.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Астафьев В.П.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6049F3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Твардовский А.Т.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Стихотворения поэтов о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Произведения писателей о Родине и родной природе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C06889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DC0942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«Писатели улыбаются» (произведения авторов юмористического и сатирического жанров)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0A626C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Из </w:t>
            </w:r>
            <w:r w:rsidRPr="006049F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литературы народов России </w:t>
            </w:r>
            <w:r w:rsidR="006049F3" w:rsidRPr="006049F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 Русского Зарубежья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32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Катулл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Данте Алигьери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C06889" w:rsidRPr="00195104" w:rsidTr="007451B0">
        <w:trPr>
          <w:gridAfter w:val="4"/>
          <w:wAfter w:w="8647" w:type="dxa"/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Уильям Шекспир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Жан Батист Мольер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7451B0" w:rsidRPr="00195104" w:rsidTr="007451B0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Иоганн Вольфганг Гёте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C06889" w:rsidRPr="00195104" w:rsidTr="007451B0">
        <w:trPr>
          <w:gridAfter w:val="4"/>
          <w:wAfter w:w="8647" w:type="dxa"/>
          <w:trHeight w:val="32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C06889" w:rsidRPr="00195104" w:rsidTr="007451B0">
        <w:trPr>
          <w:gridAfter w:val="4"/>
          <w:wAfter w:w="8647" w:type="dxa"/>
          <w:trHeight w:val="32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6889" w:rsidRPr="00195104" w:rsidRDefault="00C06889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451B0" w:rsidRPr="00195104" w:rsidTr="007451B0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Вальтер Скотт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7451B0" w:rsidRPr="00195104" w:rsidTr="007451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9F3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Повторение и обобщение </w:t>
            </w:r>
          </w:p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изученного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7451B0" w:rsidRPr="00195104" w:rsidTr="007451B0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7451B0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9510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B0" w:rsidRPr="00195104" w:rsidRDefault="006049F3" w:rsidP="007451B0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167</w:t>
            </w:r>
          </w:p>
        </w:tc>
      </w:tr>
    </w:tbl>
    <w:p w:rsidR="001050B8" w:rsidRPr="00195104" w:rsidRDefault="001050B8" w:rsidP="001050B8">
      <w:pPr>
        <w:pStyle w:val="Default"/>
        <w:ind w:left="1275" w:right="-284" w:firstLine="14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4ED9" w:rsidRPr="00195104" w:rsidRDefault="008E4ED9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E4ED9" w:rsidRPr="00195104" w:rsidSect="000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4C0"/>
    <w:multiLevelType w:val="multilevel"/>
    <w:tmpl w:val="E8D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68DA"/>
    <w:multiLevelType w:val="multilevel"/>
    <w:tmpl w:val="747A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30DC8"/>
    <w:multiLevelType w:val="hybridMultilevel"/>
    <w:tmpl w:val="B268E3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C5F"/>
    <w:multiLevelType w:val="hybridMultilevel"/>
    <w:tmpl w:val="B2FC1B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21B"/>
    <w:multiLevelType w:val="hybridMultilevel"/>
    <w:tmpl w:val="078CF0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647B5"/>
    <w:multiLevelType w:val="multilevel"/>
    <w:tmpl w:val="5A7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36D2"/>
    <w:multiLevelType w:val="hybridMultilevel"/>
    <w:tmpl w:val="AC6075D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905"/>
    <w:multiLevelType w:val="multilevel"/>
    <w:tmpl w:val="74B0F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56E09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C512A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CD058A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9A65D0"/>
    <w:multiLevelType w:val="hybridMultilevel"/>
    <w:tmpl w:val="9E18AE7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5B84"/>
    <w:multiLevelType w:val="hybridMultilevel"/>
    <w:tmpl w:val="498CEF6A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7B5"/>
    <w:multiLevelType w:val="hybridMultilevel"/>
    <w:tmpl w:val="3D1E36EC"/>
    <w:lvl w:ilvl="0" w:tplc="133E96B6">
      <w:start w:val="6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29FC531C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4E77E5"/>
    <w:multiLevelType w:val="hybridMultilevel"/>
    <w:tmpl w:val="3E40B11E"/>
    <w:lvl w:ilvl="0" w:tplc="A0961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17F80"/>
    <w:multiLevelType w:val="hybridMultilevel"/>
    <w:tmpl w:val="30E8930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51D09"/>
    <w:multiLevelType w:val="hybridMultilevel"/>
    <w:tmpl w:val="37842AE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161C"/>
    <w:multiLevelType w:val="hybridMultilevel"/>
    <w:tmpl w:val="3E2C7F04"/>
    <w:lvl w:ilvl="0" w:tplc="5CA4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2642"/>
    <w:multiLevelType w:val="hybridMultilevel"/>
    <w:tmpl w:val="1BBA0FC6"/>
    <w:lvl w:ilvl="0" w:tplc="5F2A4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314E"/>
    <w:multiLevelType w:val="multilevel"/>
    <w:tmpl w:val="5FC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2B5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002E81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36094B"/>
    <w:multiLevelType w:val="hybridMultilevel"/>
    <w:tmpl w:val="597A27B6"/>
    <w:lvl w:ilvl="0" w:tplc="705AB6CA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3EBB"/>
    <w:multiLevelType w:val="hybridMultilevel"/>
    <w:tmpl w:val="AA8C44D2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47328"/>
    <w:multiLevelType w:val="hybridMultilevel"/>
    <w:tmpl w:val="08D8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06FEE"/>
    <w:multiLevelType w:val="hybridMultilevel"/>
    <w:tmpl w:val="3034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4435E"/>
    <w:multiLevelType w:val="hybridMultilevel"/>
    <w:tmpl w:val="58B2014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C7C45"/>
    <w:multiLevelType w:val="multilevel"/>
    <w:tmpl w:val="4948A16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0B31C3"/>
    <w:multiLevelType w:val="hybridMultilevel"/>
    <w:tmpl w:val="7E76F00E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97D1B"/>
    <w:multiLevelType w:val="hybridMultilevel"/>
    <w:tmpl w:val="67C679B2"/>
    <w:lvl w:ilvl="0" w:tplc="2028F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EA3E57"/>
    <w:multiLevelType w:val="hybridMultilevel"/>
    <w:tmpl w:val="A4FE1FDE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9313D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CE51D0"/>
    <w:multiLevelType w:val="hybridMultilevel"/>
    <w:tmpl w:val="B8BA53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81C5D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B9195D"/>
    <w:multiLevelType w:val="hybridMultilevel"/>
    <w:tmpl w:val="515E19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1F784D"/>
    <w:multiLevelType w:val="hybridMultilevel"/>
    <w:tmpl w:val="D2CA127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147C5"/>
    <w:multiLevelType w:val="hybridMultilevel"/>
    <w:tmpl w:val="0D1A154A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D118F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DE1DCB"/>
    <w:multiLevelType w:val="hybridMultilevel"/>
    <w:tmpl w:val="67C679B2"/>
    <w:lvl w:ilvl="0" w:tplc="2028F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1E65C42"/>
    <w:multiLevelType w:val="hybridMultilevel"/>
    <w:tmpl w:val="22E63FA6"/>
    <w:lvl w:ilvl="0" w:tplc="0BDA081C">
      <w:start w:val="1"/>
      <w:numFmt w:val="bullet"/>
      <w:lvlText w:val=""/>
      <w:lvlJc w:val="left"/>
      <w:pPr>
        <w:ind w:left="754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4466152"/>
    <w:multiLevelType w:val="hybridMultilevel"/>
    <w:tmpl w:val="198C8B84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7143A"/>
    <w:multiLevelType w:val="hybridMultilevel"/>
    <w:tmpl w:val="36B661FC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72216"/>
    <w:multiLevelType w:val="hybridMultilevel"/>
    <w:tmpl w:val="ACCC7DCC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37BBE"/>
    <w:multiLevelType w:val="hybridMultilevel"/>
    <w:tmpl w:val="799A6E4A"/>
    <w:lvl w:ilvl="0" w:tplc="0BDA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077CB"/>
    <w:multiLevelType w:val="hybridMultilevel"/>
    <w:tmpl w:val="3E72083A"/>
    <w:lvl w:ilvl="0" w:tplc="571643C4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8"/>
  </w:num>
  <w:num w:numId="3">
    <w:abstractNumId w:val="44"/>
  </w:num>
  <w:num w:numId="4">
    <w:abstractNumId w:val="36"/>
  </w:num>
  <w:num w:numId="5">
    <w:abstractNumId w:val="27"/>
  </w:num>
  <w:num w:numId="6">
    <w:abstractNumId w:val="25"/>
  </w:num>
  <w:num w:numId="7">
    <w:abstractNumId w:val="20"/>
  </w:num>
  <w:num w:numId="8">
    <w:abstractNumId w:val="28"/>
  </w:num>
  <w:num w:numId="9">
    <w:abstractNumId w:val="31"/>
  </w:num>
  <w:num w:numId="10">
    <w:abstractNumId w:val="17"/>
  </w:num>
  <w:num w:numId="11">
    <w:abstractNumId w:val="11"/>
  </w:num>
  <w:num w:numId="12">
    <w:abstractNumId w:val="12"/>
  </w:num>
  <w:num w:numId="13">
    <w:abstractNumId w:val="29"/>
  </w:num>
  <w:num w:numId="14">
    <w:abstractNumId w:val="42"/>
  </w:num>
  <w:num w:numId="15">
    <w:abstractNumId w:val="37"/>
  </w:num>
  <w:num w:numId="16">
    <w:abstractNumId w:val="43"/>
  </w:num>
  <w:num w:numId="17">
    <w:abstractNumId w:val="16"/>
  </w:num>
  <w:num w:numId="18">
    <w:abstractNumId w:val="41"/>
  </w:num>
  <w:num w:numId="19">
    <w:abstractNumId w:val="6"/>
  </w:num>
  <w:num w:numId="20">
    <w:abstractNumId w:val="18"/>
  </w:num>
  <w:num w:numId="21">
    <w:abstractNumId w:val="3"/>
  </w:num>
  <w:num w:numId="22">
    <w:abstractNumId w:val="15"/>
  </w:num>
  <w:num w:numId="23">
    <w:abstractNumId w:val="26"/>
  </w:num>
  <w:num w:numId="24">
    <w:abstractNumId w:val="9"/>
  </w:num>
  <w:num w:numId="25">
    <w:abstractNumId w:val="39"/>
  </w:num>
  <w:num w:numId="26">
    <w:abstractNumId w:val="30"/>
  </w:num>
  <w:num w:numId="27">
    <w:abstractNumId w:val="40"/>
  </w:num>
  <w:num w:numId="28">
    <w:abstractNumId w:val="24"/>
  </w:num>
  <w:num w:numId="29">
    <w:abstractNumId w:val="0"/>
  </w:num>
  <w:num w:numId="30">
    <w:abstractNumId w:val="1"/>
  </w:num>
  <w:num w:numId="31">
    <w:abstractNumId w:val="23"/>
  </w:num>
  <w:num w:numId="32">
    <w:abstractNumId w:val="33"/>
  </w:num>
  <w:num w:numId="33">
    <w:abstractNumId w:val="2"/>
  </w:num>
  <w:num w:numId="34">
    <w:abstractNumId w:val="4"/>
  </w:num>
  <w:num w:numId="35">
    <w:abstractNumId w:val="45"/>
  </w:num>
  <w:num w:numId="36">
    <w:abstractNumId w:val="8"/>
  </w:num>
  <w:num w:numId="37">
    <w:abstractNumId w:val="10"/>
  </w:num>
  <w:num w:numId="38">
    <w:abstractNumId w:val="22"/>
  </w:num>
  <w:num w:numId="39">
    <w:abstractNumId w:val="21"/>
  </w:num>
  <w:num w:numId="40">
    <w:abstractNumId w:val="34"/>
  </w:num>
  <w:num w:numId="41">
    <w:abstractNumId w:val="32"/>
  </w:num>
  <w:num w:numId="42">
    <w:abstractNumId w:val="14"/>
  </w:num>
  <w:num w:numId="43">
    <w:abstractNumId w:val="35"/>
  </w:num>
  <w:num w:numId="44">
    <w:abstractNumId w:val="5"/>
  </w:num>
  <w:num w:numId="45">
    <w:abstractNumId w:val="13"/>
  </w:num>
  <w:num w:numId="4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F1F"/>
    <w:rsid w:val="000019BB"/>
    <w:rsid w:val="00003E2B"/>
    <w:rsid w:val="00021A40"/>
    <w:rsid w:val="00023F83"/>
    <w:rsid w:val="00036E59"/>
    <w:rsid w:val="00037846"/>
    <w:rsid w:val="0004457A"/>
    <w:rsid w:val="00065C73"/>
    <w:rsid w:val="000711C0"/>
    <w:rsid w:val="000815BD"/>
    <w:rsid w:val="00084026"/>
    <w:rsid w:val="000853D4"/>
    <w:rsid w:val="000A4938"/>
    <w:rsid w:val="000A626C"/>
    <w:rsid w:val="000A68A3"/>
    <w:rsid w:val="000B3AD3"/>
    <w:rsid w:val="000C0B62"/>
    <w:rsid w:val="000D0D9F"/>
    <w:rsid w:val="000D1D74"/>
    <w:rsid w:val="000D6C7F"/>
    <w:rsid w:val="000D7361"/>
    <w:rsid w:val="000E4C8D"/>
    <w:rsid w:val="000F398F"/>
    <w:rsid w:val="000F52D1"/>
    <w:rsid w:val="000F5C0D"/>
    <w:rsid w:val="001050B8"/>
    <w:rsid w:val="001212BE"/>
    <w:rsid w:val="0014186B"/>
    <w:rsid w:val="00143302"/>
    <w:rsid w:val="00150064"/>
    <w:rsid w:val="00153A06"/>
    <w:rsid w:val="00172DCA"/>
    <w:rsid w:val="00174E09"/>
    <w:rsid w:val="001830FC"/>
    <w:rsid w:val="00183EF3"/>
    <w:rsid w:val="00187456"/>
    <w:rsid w:val="00191B9D"/>
    <w:rsid w:val="00191C2E"/>
    <w:rsid w:val="00195104"/>
    <w:rsid w:val="00197EB5"/>
    <w:rsid w:val="001B39E0"/>
    <w:rsid w:val="001C01C6"/>
    <w:rsid w:val="001C6195"/>
    <w:rsid w:val="001C7C76"/>
    <w:rsid w:val="001F616A"/>
    <w:rsid w:val="00207B59"/>
    <w:rsid w:val="00211A67"/>
    <w:rsid w:val="00211B39"/>
    <w:rsid w:val="002159C4"/>
    <w:rsid w:val="00223B09"/>
    <w:rsid w:val="00243627"/>
    <w:rsid w:val="00247787"/>
    <w:rsid w:val="00247F85"/>
    <w:rsid w:val="00256122"/>
    <w:rsid w:val="00262E53"/>
    <w:rsid w:val="002639BB"/>
    <w:rsid w:val="00281595"/>
    <w:rsid w:val="00282173"/>
    <w:rsid w:val="002926EF"/>
    <w:rsid w:val="00292FCD"/>
    <w:rsid w:val="00293558"/>
    <w:rsid w:val="00293D53"/>
    <w:rsid w:val="00293F9D"/>
    <w:rsid w:val="002A1296"/>
    <w:rsid w:val="002A1F04"/>
    <w:rsid w:val="002A65A1"/>
    <w:rsid w:val="002B7DEC"/>
    <w:rsid w:val="002C6F1D"/>
    <w:rsid w:val="002D1289"/>
    <w:rsid w:val="002D3972"/>
    <w:rsid w:val="002D3FD2"/>
    <w:rsid w:val="002D6B32"/>
    <w:rsid w:val="002E4051"/>
    <w:rsid w:val="002E577E"/>
    <w:rsid w:val="002E7182"/>
    <w:rsid w:val="002F56EC"/>
    <w:rsid w:val="002F5E39"/>
    <w:rsid w:val="002F6F62"/>
    <w:rsid w:val="003015C7"/>
    <w:rsid w:val="0031344F"/>
    <w:rsid w:val="00316249"/>
    <w:rsid w:val="00316E4B"/>
    <w:rsid w:val="00317D1D"/>
    <w:rsid w:val="00324D2C"/>
    <w:rsid w:val="0033174C"/>
    <w:rsid w:val="003572BD"/>
    <w:rsid w:val="00360ADE"/>
    <w:rsid w:val="00365D44"/>
    <w:rsid w:val="00366FC0"/>
    <w:rsid w:val="003722F5"/>
    <w:rsid w:val="003738A5"/>
    <w:rsid w:val="0037679D"/>
    <w:rsid w:val="00392963"/>
    <w:rsid w:val="003A2FEA"/>
    <w:rsid w:val="003A4F25"/>
    <w:rsid w:val="003A5B17"/>
    <w:rsid w:val="003A7A78"/>
    <w:rsid w:val="003B0730"/>
    <w:rsid w:val="003B6AD7"/>
    <w:rsid w:val="003C4C5B"/>
    <w:rsid w:val="003D11E4"/>
    <w:rsid w:val="003D49FA"/>
    <w:rsid w:val="003D5471"/>
    <w:rsid w:val="003D7FC9"/>
    <w:rsid w:val="003F2CFA"/>
    <w:rsid w:val="003F6104"/>
    <w:rsid w:val="004074A8"/>
    <w:rsid w:val="00417C04"/>
    <w:rsid w:val="0044006D"/>
    <w:rsid w:val="00444300"/>
    <w:rsid w:val="00446488"/>
    <w:rsid w:val="00457ED8"/>
    <w:rsid w:val="00460B4D"/>
    <w:rsid w:val="00470C12"/>
    <w:rsid w:val="00472C51"/>
    <w:rsid w:val="00473BF6"/>
    <w:rsid w:val="00476D65"/>
    <w:rsid w:val="0047758D"/>
    <w:rsid w:val="00481C9F"/>
    <w:rsid w:val="00485E65"/>
    <w:rsid w:val="0048652F"/>
    <w:rsid w:val="0049261C"/>
    <w:rsid w:val="004A33A7"/>
    <w:rsid w:val="004A709B"/>
    <w:rsid w:val="004B06BF"/>
    <w:rsid w:val="004B2E03"/>
    <w:rsid w:val="004B33E4"/>
    <w:rsid w:val="004C1122"/>
    <w:rsid w:val="004D145D"/>
    <w:rsid w:val="004D1BE1"/>
    <w:rsid w:val="004E1B1F"/>
    <w:rsid w:val="004E5FC6"/>
    <w:rsid w:val="004E7341"/>
    <w:rsid w:val="004F3E21"/>
    <w:rsid w:val="004F5B67"/>
    <w:rsid w:val="004F5E6C"/>
    <w:rsid w:val="00500C83"/>
    <w:rsid w:val="005032D5"/>
    <w:rsid w:val="00505C5F"/>
    <w:rsid w:val="00513833"/>
    <w:rsid w:val="005146AF"/>
    <w:rsid w:val="00525FD1"/>
    <w:rsid w:val="005567F9"/>
    <w:rsid w:val="00557233"/>
    <w:rsid w:val="005630C8"/>
    <w:rsid w:val="00567EB2"/>
    <w:rsid w:val="00572FC4"/>
    <w:rsid w:val="00576996"/>
    <w:rsid w:val="00585CE2"/>
    <w:rsid w:val="00590EA8"/>
    <w:rsid w:val="00595120"/>
    <w:rsid w:val="005973DA"/>
    <w:rsid w:val="005A2A00"/>
    <w:rsid w:val="005A2A9C"/>
    <w:rsid w:val="005A6BE7"/>
    <w:rsid w:val="005C1FB1"/>
    <w:rsid w:val="005D0830"/>
    <w:rsid w:val="005D2CD0"/>
    <w:rsid w:val="005F2E04"/>
    <w:rsid w:val="005F3667"/>
    <w:rsid w:val="006049F3"/>
    <w:rsid w:val="006108A9"/>
    <w:rsid w:val="00621409"/>
    <w:rsid w:val="00625A0B"/>
    <w:rsid w:val="0063161A"/>
    <w:rsid w:val="00631ED2"/>
    <w:rsid w:val="00633147"/>
    <w:rsid w:val="006372FD"/>
    <w:rsid w:val="0065681A"/>
    <w:rsid w:val="00656861"/>
    <w:rsid w:val="0066330B"/>
    <w:rsid w:val="00671809"/>
    <w:rsid w:val="006733CB"/>
    <w:rsid w:val="0067491B"/>
    <w:rsid w:val="00675B1B"/>
    <w:rsid w:val="00675DFF"/>
    <w:rsid w:val="00684F03"/>
    <w:rsid w:val="00693F32"/>
    <w:rsid w:val="006A4B72"/>
    <w:rsid w:val="006A7F15"/>
    <w:rsid w:val="006B452C"/>
    <w:rsid w:val="006D4CF2"/>
    <w:rsid w:val="006F2F18"/>
    <w:rsid w:val="006F4965"/>
    <w:rsid w:val="00717739"/>
    <w:rsid w:val="00744C2E"/>
    <w:rsid w:val="007451B0"/>
    <w:rsid w:val="007469F6"/>
    <w:rsid w:val="00752092"/>
    <w:rsid w:val="007601C5"/>
    <w:rsid w:val="00765F94"/>
    <w:rsid w:val="007775DA"/>
    <w:rsid w:val="00777B71"/>
    <w:rsid w:val="00777F74"/>
    <w:rsid w:val="00786287"/>
    <w:rsid w:val="007913A0"/>
    <w:rsid w:val="007917EB"/>
    <w:rsid w:val="007928C3"/>
    <w:rsid w:val="00797221"/>
    <w:rsid w:val="007C0074"/>
    <w:rsid w:val="007D0B8A"/>
    <w:rsid w:val="007E3BDC"/>
    <w:rsid w:val="007F2823"/>
    <w:rsid w:val="007F7380"/>
    <w:rsid w:val="00805894"/>
    <w:rsid w:val="008061EF"/>
    <w:rsid w:val="00821414"/>
    <w:rsid w:val="00822C03"/>
    <w:rsid w:val="00825792"/>
    <w:rsid w:val="00830773"/>
    <w:rsid w:val="0083191A"/>
    <w:rsid w:val="00831A68"/>
    <w:rsid w:val="00840FD5"/>
    <w:rsid w:val="0084317A"/>
    <w:rsid w:val="0084329A"/>
    <w:rsid w:val="00843D79"/>
    <w:rsid w:val="00844AA6"/>
    <w:rsid w:val="00844CD3"/>
    <w:rsid w:val="0085601B"/>
    <w:rsid w:val="00860E9C"/>
    <w:rsid w:val="00865C90"/>
    <w:rsid w:val="00871FB7"/>
    <w:rsid w:val="00874CB1"/>
    <w:rsid w:val="00884155"/>
    <w:rsid w:val="00884A44"/>
    <w:rsid w:val="00894C42"/>
    <w:rsid w:val="008964B1"/>
    <w:rsid w:val="008C7531"/>
    <w:rsid w:val="008E4C45"/>
    <w:rsid w:val="008E4ED9"/>
    <w:rsid w:val="008F201E"/>
    <w:rsid w:val="008F4485"/>
    <w:rsid w:val="008F45DD"/>
    <w:rsid w:val="009030AA"/>
    <w:rsid w:val="009043B0"/>
    <w:rsid w:val="0090671F"/>
    <w:rsid w:val="00916EA9"/>
    <w:rsid w:val="009220F3"/>
    <w:rsid w:val="00923708"/>
    <w:rsid w:val="009242AD"/>
    <w:rsid w:val="00936ADA"/>
    <w:rsid w:val="00937DB8"/>
    <w:rsid w:val="00947C9D"/>
    <w:rsid w:val="00956B15"/>
    <w:rsid w:val="00966651"/>
    <w:rsid w:val="00970F10"/>
    <w:rsid w:val="00972436"/>
    <w:rsid w:val="00995ADA"/>
    <w:rsid w:val="009A0429"/>
    <w:rsid w:val="009A385C"/>
    <w:rsid w:val="009C0866"/>
    <w:rsid w:val="009C44CD"/>
    <w:rsid w:val="009D03AF"/>
    <w:rsid w:val="009D132A"/>
    <w:rsid w:val="009E03DB"/>
    <w:rsid w:val="009F5962"/>
    <w:rsid w:val="00A01D72"/>
    <w:rsid w:val="00A0215E"/>
    <w:rsid w:val="00A02731"/>
    <w:rsid w:val="00A03313"/>
    <w:rsid w:val="00A06502"/>
    <w:rsid w:val="00A07134"/>
    <w:rsid w:val="00A13AA7"/>
    <w:rsid w:val="00A21900"/>
    <w:rsid w:val="00A22E28"/>
    <w:rsid w:val="00A323A5"/>
    <w:rsid w:val="00A364B7"/>
    <w:rsid w:val="00A44266"/>
    <w:rsid w:val="00A47433"/>
    <w:rsid w:val="00A60352"/>
    <w:rsid w:val="00A64833"/>
    <w:rsid w:val="00A64BDB"/>
    <w:rsid w:val="00A67F88"/>
    <w:rsid w:val="00A717F7"/>
    <w:rsid w:val="00A719DC"/>
    <w:rsid w:val="00A72B5B"/>
    <w:rsid w:val="00A90BB8"/>
    <w:rsid w:val="00A939B9"/>
    <w:rsid w:val="00AA1978"/>
    <w:rsid w:val="00AC0877"/>
    <w:rsid w:val="00AC56E4"/>
    <w:rsid w:val="00AC657B"/>
    <w:rsid w:val="00AD443B"/>
    <w:rsid w:val="00AE3C84"/>
    <w:rsid w:val="00AF5AF9"/>
    <w:rsid w:val="00B0382A"/>
    <w:rsid w:val="00B04850"/>
    <w:rsid w:val="00B100AC"/>
    <w:rsid w:val="00B24C28"/>
    <w:rsid w:val="00B36A0D"/>
    <w:rsid w:val="00B51DA7"/>
    <w:rsid w:val="00B70C68"/>
    <w:rsid w:val="00B71F49"/>
    <w:rsid w:val="00B73490"/>
    <w:rsid w:val="00B75217"/>
    <w:rsid w:val="00B8316A"/>
    <w:rsid w:val="00B84511"/>
    <w:rsid w:val="00B90913"/>
    <w:rsid w:val="00BB29FA"/>
    <w:rsid w:val="00BB7860"/>
    <w:rsid w:val="00BC0D53"/>
    <w:rsid w:val="00BC3F1A"/>
    <w:rsid w:val="00BD62AE"/>
    <w:rsid w:val="00BE1BA3"/>
    <w:rsid w:val="00BE54D1"/>
    <w:rsid w:val="00C01F45"/>
    <w:rsid w:val="00C02437"/>
    <w:rsid w:val="00C04ECA"/>
    <w:rsid w:val="00C0524C"/>
    <w:rsid w:val="00C06889"/>
    <w:rsid w:val="00C1670C"/>
    <w:rsid w:val="00C17A0D"/>
    <w:rsid w:val="00C17C39"/>
    <w:rsid w:val="00C30309"/>
    <w:rsid w:val="00C418DF"/>
    <w:rsid w:val="00C618E8"/>
    <w:rsid w:val="00C6576E"/>
    <w:rsid w:val="00C76D0A"/>
    <w:rsid w:val="00C80FBB"/>
    <w:rsid w:val="00C82FA0"/>
    <w:rsid w:val="00C84847"/>
    <w:rsid w:val="00C85FFD"/>
    <w:rsid w:val="00C909D3"/>
    <w:rsid w:val="00C9375C"/>
    <w:rsid w:val="00C97D87"/>
    <w:rsid w:val="00CA7C6A"/>
    <w:rsid w:val="00CB36C2"/>
    <w:rsid w:val="00CC1372"/>
    <w:rsid w:val="00CC5F35"/>
    <w:rsid w:val="00CD4670"/>
    <w:rsid w:val="00CD4E9B"/>
    <w:rsid w:val="00CE7B26"/>
    <w:rsid w:val="00CF317E"/>
    <w:rsid w:val="00CF4000"/>
    <w:rsid w:val="00D03591"/>
    <w:rsid w:val="00D100BF"/>
    <w:rsid w:val="00D11F1F"/>
    <w:rsid w:val="00D14D24"/>
    <w:rsid w:val="00D22964"/>
    <w:rsid w:val="00D32E31"/>
    <w:rsid w:val="00D34655"/>
    <w:rsid w:val="00D423D4"/>
    <w:rsid w:val="00D44BE0"/>
    <w:rsid w:val="00D45623"/>
    <w:rsid w:val="00D47E1E"/>
    <w:rsid w:val="00D55340"/>
    <w:rsid w:val="00D72E9D"/>
    <w:rsid w:val="00D74DF3"/>
    <w:rsid w:val="00D752EF"/>
    <w:rsid w:val="00D853C9"/>
    <w:rsid w:val="00D916FD"/>
    <w:rsid w:val="00DA5B2C"/>
    <w:rsid w:val="00DC0942"/>
    <w:rsid w:val="00DE19D7"/>
    <w:rsid w:val="00DE41FA"/>
    <w:rsid w:val="00DE4CA1"/>
    <w:rsid w:val="00DF0D35"/>
    <w:rsid w:val="00E01E5A"/>
    <w:rsid w:val="00E065AE"/>
    <w:rsid w:val="00E149DA"/>
    <w:rsid w:val="00E158FF"/>
    <w:rsid w:val="00E31984"/>
    <w:rsid w:val="00E426DE"/>
    <w:rsid w:val="00E45CAB"/>
    <w:rsid w:val="00E56D4A"/>
    <w:rsid w:val="00E64539"/>
    <w:rsid w:val="00E65059"/>
    <w:rsid w:val="00E703A9"/>
    <w:rsid w:val="00E93ED4"/>
    <w:rsid w:val="00E95C5B"/>
    <w:rsid w:val="00EA0BDC"/>
    <w:rsid w:val="00EB6D64"/>
    <w:rsid w:val="00EB71B2"/>
    <w:rsid w:val="00EC3044"/>
    <w:rsid w:val="00EF7AE5"/>
    <w:rsid w:val="00F01213"/>
    <w:rsid w:val="00F04CE0"/>
    <w:rsid w:val="00F07BB9"/>
    <w:rsid w:val="00F138E2"/>
    <w:rsid w:val="00F14949"/>
    <w:rsid w:val="00F17A8F"/>
    <w:rsid w:val="00F23D5D"/>
    <w:rsid w:val="00F31157"/>
    <w:rsid w:val="00F40F65"/>
    <w:rsid w:val="00F52AC9"/>
    <w:rsid w:val="00F56416"/>
    <w:rsid w:val="00F62D81"/>
    <w:rsid w:val="00F653DB"/>
    <w:rsid w:val="00F735C0"/>
    <w:rsid w:val="00F802A8"/>
    <w:rsid w:val="00FA25FD"/>
    <w:rsid w:val="00FA3A8A"/>
    <w:rsid w:val="00FA4A2C"/>
    <w:rsid w:val="00FB2D4B"/>
    <w:rsid w:val="00FB5FD1"/>
    <w:rsid w:val="00FC21F3"/>
    <w:rsid w:val="00FD2D05"/>
    <w:rsid w:val="00FE078C"/>
    <w:rsid w:val="00FE100A"/>
    <w:rsid w:val="00FE217B"/>
    <w:rsid w:val="00FE331D"/>
    <w:rsid w:val="00FE3356"/>
    <w:rsid w:val="00FE7EFA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36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D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3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7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7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D73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D7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73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1F"/>
    <w:pPr>
      <w:ind w:left="720"/>
      <w:contextualSpacing/>
    </w:pPr>
  </w:style>
  <w:style w:type="paragraph" w:styleId="a4">
    <w:name w:val="Body Text Indent"/>
    <w:basedOn w:val="a"/>
    <w:link w:val="a5"/>
    <w:rsid w:val="00D11F1F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1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11F1F"/>
    <w:pPr>
      <w:spacing w:before="100" w:beforeAutospacing="1" w:after="100" w:afterAutospacing="1"/>
    </w:pPr>
  </w:style>
  <w:style w:type="paragraph" w:customStyle="1" w:styleId="c7">
    <w:name w:val="c7"/>
    <w:basedOn w:val="a"/>
    <w:rsid w:val="00D11F1F"/>
    <w:pPr>
      <w:spacing w:before="100" w:beforeAutospacing="1" w:after="100" w:afterAutospacing="1"/>
    </w:pPr>
  </w:style>
  <w:style w:type="character" w:customStyle="1" w:styleId="c16">
    <w:name w:val="c16"/>
    <w:basedOn w:val="a0"/>
    <w:rsid w:val="00D11F1F"/>
  </w:style>
  <w:style w:type="character" w:customStyle="1" w:styleId="apple-converted-space">
    <w:name w:val="apple-converted-space"/>
    <w:basedOn w:val="a0"/>
    <w:rsid w:val="00D11F1F"/>
  </w:style>
  <w:style w:type="character" w:customStyle="1" w:styleId="submenu-table">
    <w:name w:val="submenu-table"/>
    <w:basedOn w:val="a0"/>
    <w:rsid w:val="00D11F1F"/>
  </w:style>
  <w:style w:type="paragraph" w:customStyle="1" w:styleId="Default">
    <w:name w:val="Default"/>
    <w:rsid w:val="00D11F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1F1F"/>
    <w:pPr>
      <w:spacing w:before="100" w:beforeAutospacing="1" w:after="100" w:afterAutospacing="1"/>
    </w:pPr>
  </w:style>
  <w:style w:type="table" w:styleId="a7">
    <w:name w:val="Table Grid"/>
    <w:basedOn w:val="a1"/>
    <w:rsid w:val="00D1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11F1F"/>
    <w:pPr>
      <w:spacing w:after="120"/>
    </w:pPr>
  </w:style>
  <w:style w:type="character" w:customStyle="1" w:styleId="a9">
    <w:name w:val="Основной текст Знак"/>
    <w:basedOn w:val="a0"/>
    <w:link w:val="a8"/>
    <w:rsid w:val="00D1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11F1F"/>
    <w:rPr>
      <w:rFonts w:ascii="Segoe UI" w:hAnsi="Segoe UI" w:cs="Segoe UI"/>
      <w:sz w:val="20"/>
      <w:szCs w:val="20"/>
    </w:rPr>
  </w:style>
  <w:style w:type="character" w:customStyle="1" w:styleId="21">
    <w:name w:val="Основной текст (2)_"/>
    <w:basedOn w:val="a0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Заголовок №7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1"/>
    <w:rsid w:val="00C17C3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5pt">
    <w:name w:val="Основной текст (2) + Verdana;9;5 pt;Курсив"/>
    <w:basedOn w:val="21"/>
    <w:rsid w:val="004B33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FE3356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character" w:customStyle="1" w:styleId="12">
    <w:name w:val="Основной текст (12) + Не курсив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FE33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FE335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8841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ag11">
    <w:name w:val="Zag_11"/>
    <w:rsid w:val="00884155"/>
  </w:style>
  <w:style w:type="paragraph" w:customStyle="1" w:styleId="Style8">
    <w:name w:val="Style8"/>
    <w:basedOn w:val="a"/>
    <w:uiPriority w:val="99"/>
    <w:rsid w:val="00884155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84155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884155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88415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884155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884155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884155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884155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884155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884155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155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88415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0D736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D73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3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3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7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73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D73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D7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7361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uiPriority w:val="99"/>
    <w:rsid w:val="000D736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0D736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a">
    <w:name w:val="annotation reference"/>
    <w:semiHidden/>
    <w:rsid w:val="000D7361"/>
    <w:rPr>
      <w:sz w:val="16"/>
      <w:szCs w:val="16"/>
    </w:rPr>
  </w:style>
  <w:style w:type="paragraph" w:styleId="ab">
    <w:name w:val="annotation text"/>
    <w:basedOn w:val="a"/>
    <w:link w:val="ac"/>
    <w:semiHidden/>
    <w:rsid w:val="000D73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0D736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7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D7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0D7361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0D736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qFormat/>
    <w:rsid w:val="000D7361"/>
    <w:rPr>
      <w:i/>
      <w:iCs/>
    </w:rPr>
  </w:style>
  <w:style w:type="paragraph" w:customStyle="1" w:styleId="zagarial100">
    <w:name w:val="zag_arial_10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f2">
    <w:name w:val="Strong"/>
    <w:qFormat/>
    <w:rsid w:val="000D7361"/>
    <w:rPr>
      <w:b/>
      <w:bCs/>
    </w:rPr>
  </w:style>
  <w:style w:type="paragraph" w:styleId="af3">
    <w:name w:val="No Spacing"/>
    <w:link w:val="af4"/>
    <w:uiPriority w:val="1"/>
    <w:qFormat/>
    <w:rsid w:val="000D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99"/>
    <w:locked/>
    <w:rsid w:val="000D7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0D7361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0D7361"/>
    <w:rPr>
      <w:color w:val="0000FF"/>
      <w:u w:val="single"/>
    </w:rPr>
  </w:style>
  <w:style w:type="paragraph" w:customStyle="1" w:styleId="af6">
    <w:name w:val="Стиль"/>
    <w:uiPriority w:val="99"/>
    <w:rsid w:val="000D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73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7">
    <w:name w:val="Название Знак"/>
    <w:basedOn w:val="a0"/>
    <w:link w:val="af8"/>
    <w:rsid w:val="000D7361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qFormat/>
    <w:rsid w:val="000D7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3">
    <w:name w:val="Название Знак1"/>
    <w:basedOn w:val="a0"/>
    <w:uiPriority w:val="10"/>
    <w:rsid w:val="000D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0D7361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0D7361"/>
    <w:pPr>
      <w:spacing w:after="120"/>
    </w:pPr>
  </w:style>
  <w:style w:type="character" w:customStyle="1" w:styleId="af9">
    <w:name w:val="Подзаголовок Знак"/>
    <w:basedOn w:val="a0"/>
    <w:link w:val="afa"/>
    <w:rsid w:val="000D7361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qFormat/>
    <w:rsid w:val="000D7361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uiPriority w:val="11"/>
    <w:rsid w:val="000D7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7361"/>
  </w:style>
  <w:style w:type="paragraph" w:styleId="26">
    <w:name w:val="Body Text Indent 2"/>
    <w:basedOn w:val="a"/>
    <w:link w:val="27"/>
    <w:rsid w:val="000D7361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7">
    <w:name w:val="Основной текст с отступом 2 Знак"/>
    <w:basedOn w:val="a0"/>
    <w:link w:val="26"/>
    <w:rsid w:val="000D7361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0D736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0D7361"/>
    <w:rPr>
      <w:rFonts w:ascii="Calibri" w:hAnsi="Calibri" w:cs="Calibri" w:hint="default"/>
      <w:sz w:val="34"/>
      <w:szCs w:val="34"/>
    </w:rPr>
  </w:style>
  <w:style w:type="paragraph" w:styleId="28">
    <w:name w:val="Body Text 2"/>
    <w:basedOn w:val="a"/>
    <w:link w:val="29"/>
    <w:rsid w:val="000D73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7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0D736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5">
    <w:name w:val="заголовок 1"/>
    <w:basedOn w:val="a"/>
    <w:next w:val="a"/>
    <w:rsid w:val="000D7361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0D7361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3">
    <w:name w:val="Body Text Indent 3"/>
    <w:basedOn w:val="a"/>
    <w:link w:val="34"/>
    <w:rsid w:val="000D73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0D736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0D7361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0D7361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0D7361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0D736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0D736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0D7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0D7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0D736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2">
    <w:name w:val="c2"/>
    <w:basedOn w:val="a"/>
    <w:rsid w:val="000D7361"/>
    <w:pPr>
      <w:spacing w:before="100" w:beforeAutospacing="1" w:after="100" w:afterAutospacing="1"/>
    </w:pPr>
  </w:style>
  <w:style w:type="character" w:customStyle="1" w:styleId="c0">
    <w:name w:val="c0"/>
    <w:basedOn w:val="a0"/>
    <w:rsid w:val="000D7361"/>
  </w:style>
  <w:style w:type="paragraph" w:customStyle="1" w:styleId="c4">
    <w:name w:val="c4"/>
    <w:basedOn w:val="a"/>
    <w:rsid w:val="000D7361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0D7361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6">
    <w:name w:val="c6"/>
    <w:basedOn w:val="a"/>
    <w:rsid w:val="000D7361"/>
    <w:pPr>
      <w:spacing w:before="100" w:beforeAutospacing="1" w:after="100" w:afterAutospacing="1"/>
    </w:pPr>
  </w:style>
  <w:style w:type="paragraph" w:customStyle="1" w:styleId="c18">
    <w:name w:val="c18"/>
    <w:basedOn w:val="a"/>
    <w:rsid w:val="000D7361"/>
    <w:pPr>
      <w:spacing w:before="100" w:beforeAutospacing="1" w:after="100" w:afterAutospacing="1"/>
    </w:pPr>
  </w:style>
  <w:style w:type="paragraph" w:customStyle="1" w:styleId="c61">
    <w:name w:val="c61"/>
    <w:basedOn w:val="a"/>
    <w:rsid w:val="000D7361"/>
    <w:pPr>
      <w:spacing w:before="100" w:beforeAutospacing="1" w:after="100" w:afterAutospacing="1"/>
    </w:pPr>
  </w:style>
  <w:style w:type="paragraph" w:customStyle="1" w:styleId="c47">
    <w:name w:val="c47"/>
    <w:basedOn w:val="a"/>
    <w:rsid w:val="000D7361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semiHidden/>
    <w:rsid w:val="000D736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8"/>
    </w:pPr>
    <w:rPr>
      <w:rFonts w:ascii="Franklin Gothic Medium" w:hAnsi="Franklin Gothic Medium"/>
    </w:rPr>
  </w:style>
  <w:style w:type="character" w:customStyle="1" w:styleId="FontStyle86">
    <w:name w:val="Font Style86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0D7361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0D73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"/>
    <w:uiPriority w:val="99"/>
    <w:rsid w:val="000D7361"/>
    <w:pPr>
      <w:widowControl w:val="0"/>
      <w:autoSpaceDE w:val="0"/>
      <w:autoSpaceDN w:val="0"/>
      <w:adjustRightInd w:val="0"/>
      <w:spacing w:line="260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68">
    <w:name w:val="Style6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Franklin Gothic Medium" w:hAnsi="Franklin Gothic Medium"/>
    </w:rPr>
  </w:style>
  <w:style w:type="character" w:customStyle="1" w:styleId="FontStyle90">
    <w:name w:val="Font Style90"/>
    <w:uiPriority w:val="99"/>
    <w:rsid w:val="000D7361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0D736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80">
    <w:name w:val="Font Style80"/>
    <w:uiPriority w:val="99"/>
    <w:rsid w:val="000D7361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0D7361"/>
    <w:pPr>
      <w:widowControl w:val="0"/>
      <w:autoSpaceDE w:val="0"/>
      <w:autoSpaceDN w:val="0"/>
      <w:adjustRightInd w:val="0"/>
      <w:spacing w:line="274" w:lineRule="exact"/>
      <w:ind w:firstLine="82"/>
      <w:jc w:val="both"/>
    </w:pPr>
    <w:rPr>
      <w:rFonts w:ascii="Franklin Gothic Medium" w:hAnsi="Franklin Gothic Medium"/>
    </w:rPr>
  </w:style>
  <w:style w:type="paragraph" w:customStyle="1" w:styleId="Style49">
    <w:name w:val="Style49"/>
    <w:basedOn w:val="a"/>
    <w:uiPriority w:val="99"/>
    <w:rsid w:val="000D7361"/>
    <w:pPr>
      <w:widowControl w:val="0"/>
      <w:autoSpaceDE w:val="0"/>
      <w:autoSpaceDN w:val="0"/>
      <w:adjustRightInd w:val="0"/>
      <w:spacing w:line="240" w:lineRule="exact"/>
      <w:ind w:hanging="442"/>
    </w:pPr>
    <w:rPr>
      <w:rFonts w:ascii="Franklin Gothic Medium" w:hAnsi="Franklin Gothic Medium"/>
    </w:rPr>
  </w:style>
  <w:style w:type="paragraph" w:customStyle="1" w:styleId="Style50">
    <w:name w:val="Style50"/>
    <w:basedOn w:val="a"/>
    <w:uiPriority w:val="99"/>
    <w:rsid w:val="000D7361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Franklin Gothic Medium" w:hAnsi="Franklin Gothic Medium"/>
    </w:rPr>
  </w:style>
  <w:style w:type="character" w:customStyle="1" w:styleId="FontStyle78">
    <w:name w:val="Font Style78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Franklin Gothic Medium" w:hAnsi="Franklin Gothic Medium"/>
    </w:rPr>
  </w:style>
  <w:style w:type="paragraph" w:customStyle="1" w:styleId="Style54">
    <w:name w:val="Style54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557"/>
    </w:pPr>
    <w:rPr>
      <w:rFonts w:ascii="Franklin Gothic Medium" w:hAnsi="Franklin Gothic Medium"/>
    </w:rPr>
  </w:style>
  <w:style w:type="paragraph" w:customStyle="1" w:styleId="Style65">
    <w:name w:val="Style65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2a">
    <w:name w:val="Основной текст2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aff2">
    <w:name w:val="[Основной абзац]"/>
    <w:basedOn w:val="a"/>
    <w:rsid w:val="000D7361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paragraph" w:customStyle="1" w:styleId="18">
    <w:name w:val="Основной текст1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5">
    <w:name w:val="Заголовок 3+"/>
    <w:basedOn w:val="a"/>
    <w:rsid w:val="000D73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aff3">
    <w:name w:val="Верхний колонтитул Знак"/>
    <w:basedOn w:val="a0"/>
    <w:link w:val="aff4"/>
    <w:uiPriority w:val="99"/>
    <w:rsid w:val="000D7361"/>
    <w:rPr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0D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Верхний колонтитул Знак1"/>
    <w:basedOn w:val="a0"/>
    <w:uiPriority w:val="99"/>
    <w:semiHidden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nhideWhenUsed/>
    <w:rsid w:val="000D736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0D7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26">
    <w:name w:val="xl26"/>
    <w:basedOn w:val="a"/>
    <w:rsid w:val="000D736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2b">
    <w:name w:val="заголовок 2"/>
    <w:basedOn w:val="a"/>
    <w:next w:val="a"/>
    <w:rsid w:val="000D7361"/>
    <w:pPr>
      <w:keepNext/>
      <w:autoSpaceDE w:val="0"/>
      <w:autoSpaceDN w:val="0"/>
    </w:pPr>
    <w:rPr>
      <w:sz w:val="28"/>
      <w:szCs w:val="28"/>
    </w:rPr>
  </w:style>
  <w:style w:type="paragraph" w:customStyle="1" w:styleId="64">
    <w:name w:val="заголовок 6"/>
    <w:basedOn w:val="a"/>
    <w:next w:val="a"/>
    <w:rsid w:val="000D7361"/>
    <w:pPr>
      <w:keepNext/>
      <w:autoSpaceDE w:val="0"/>
      <w:autoSpaceDN w:val="0"/>
    </w:pPr>
  </w:style>
  <w:style w:type="paragraph" w:customStyle="1" w:styleId="36">
    <w:name w:val="заголовок 3"/>
    <w:basedOn w:val="a"/>
    <w:next w:val="a"/>
    <w:rsid w:val="000D7361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0D7361"/>
    <w:pPr>
      <w:keepNext/>
      <w:autoSpaceDE w:val="0"/>
      <w:autoSpaceDN w:val="0"/>
    </w:pPr>
    <w:rPr>
      <w:i/>
      <w:iCs/>
    </w:rPr>
  </w:style>
  <w:style w:type="paragraph" w:customStyle="1" w:styleId="43">
    <w:name w:val="заголовок 4"/>
    <w:basedOn w:val="a"/>
    <w:next w:val="a"/>
    <w:rsid w:val="000D7361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ff7">
    <w:name w:val="Plain Text"/>
    <w:basedOn w:val="a"/>
    <w:link w:val="aff8"/>
    <w:rsid w:val="000D736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0D7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Franklin Gothic Medium" w:hAnsi="Franklin Gothic Medium"/>
    </w:rPr>
  </w:style>
  <w:style w:type="character" w:customStyle="1" w:styleId="FontStyle105">
    <w:name w:val="Font Style105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0D7361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0D7361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0D7361"/>
    <w:pPr>
      <w:widowControl w:val="0"/>
      <w:autoSpaceDE w:val="0"/>
      <w:autoSpaceDN w:val="0"/>
      <w:adjustRightInd w:val="0"/>
      <w:spacing w:line="254" w:lineRule="exact"/>
      <w:ind w:hanging="149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9">
    <w:name w:val="Style2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1">
    <w:name w:val="Font Style8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0D7361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0D7361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0D7361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0D7361"/>
    <w:pPr>
      <w:widowControl w:val="0"/>
      <w:autoSpaceDE w:val="0"/>
      <w:autoSpaceDN w:val="0"/>
      <w:adjustRightInd w:val="0"/>
      <w:spacing w:line="278" w:lineRule="exact"/>
      <w:ind w:firstLine="422"/>
      <w:jc w:val="both"/>
    </w:pPr>
    <w:rPr>
      <w:rFonts w:ascii="Franklin Gothic Medium" w:hAnsi="Franklin Gothic Medium"/>
    </w:rPr>
  </w:style>
  <w:style w:type="character" w:customStyle="1" w:styleId="FontStyle110">
    <w:name w:val="Font Style110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Franklin Gothic Medium" w:hAnsi="Franklin Gothic Medium"/>
    </w:rPr>
  </w:style>
  <w:style w:type="paragraph" w:customStyle="1" w:styleId="Style51">
    <w:name w:val="Style5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7">
    <w:name w:val="Font Style87"/>
    <w:uiPriority w:val="99"/>
    <w:rsid w:val="000D7361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0D736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0D736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85">
    <w:name w:val="Font Style85"/>
    <w:uiPriority w:val="99"/>
    <w:rsid w:val="000D7361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0D7361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106"/>
      <w:jc w:val="both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77">
    <w:name w:val="Font Style77"/>
    <w:uiPriority w:val="99"/>
    <w:rsid w:val="000D7361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0D7361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0D7361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451"/>
    </w:pPr>
    <w:rPr>
      <w:rFonts w:ascii="Franklin Gothic Medium" w:hAnsi="Franklin Gothic Medium"/>
    </w:rPr>
  </w:style>
  <w:style w:type="paragraph" w:customStyle="1" w:styleId="Style46">
    <w:name w:val="Style46"/>
    <w:basedOn w:val="a"/>
    <w:uiPriority w:val="99"/>
    <w:rsid w:val="000D7361"/>
    <w:pPr>
      <w:widowControl w:val="0"/>
      <w:autoSpaceDE w:val="0"/>
      <w:autoSpaceDN w:val="0"/>
      <w:adjustRightInd w:val="0"/>
      <w:spacing w:line="346" w:lineRule="exact"/>
      <w:ind w:firstLine="821"/>
    </w:pPr>
    <w:rPr>
      <w:rFonts w:ascii="Franklin Gothic Medium" w:hAnsi="Franklin Gothic Medium"/>
    </w:rPr>
  </w:style>
  <w:style w:type="character" w:customStyle="1" w:styleId="FontStyle114">
    <w:name w:val="Font Style114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0D7361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0D7361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" w:hAnsi="Franklin Gothic Medium"/>
    </w:rPr>
  </w:style>
  <w:style w:type="paragraph" w:customStyle="1" w:styleId="37">
    <w:name w:val="Основной текст3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character" w:styleId="aff9">
    <w:name w:val="page number"/>
    <w:basedOn w:val="a0"/>
    <w:rsid w:val="000D7361"/>
  </w:style>
  <w:style w:type="character" w:customStyle="1" w:styleId="FontStyle23">
    <w:name w:val="Font Style23"/>
    <w:basedOn w:val="a0"/>
    <w:uiPriority w:val="99"/>
    <w:rsid w:val="000D7361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basedOn w:val="a0"/>
    <w:uiPriority w:val="99"/>
    <w:rsid w:val="000D7361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D7361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0D7361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3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basedOn w:val="a0"/>
    <w:uiPriority w:val="99"/>
    <w:rsid w:val="000D7361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0D7361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a"/>
    <w:uiPriority w:val="99"/>
    <w:rsid w:val="000D736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a0"/>
    <w:uiPriority w:val="99"/>
    <w:rsid w:val="000D736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0D7361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D7361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0D7361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0D7361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D7361"/>
    <w:rPr>
      <w:rFonts w:ascii="Arial Unicode MS" w:eastAsia="Arial Unicode MS" w:cs="Arial Unicode MS"/>
      <w:b/>
      <w:bCs/>
      <w:sz w:val="24"/>
      <w:szCs w:val="24"/>
    </w:rPr>
  </w:style>
  <w:style w:type="character" w:styleId="affa">
    <w:name w:val="footnote reference"/>
    <w:basedOn w:val="a0"/>
    <w:semiHidden/>
    <w:rsid w:val="000D7361"/>
    <w:rPr>
      <w:vertAlign w:val="superscript"/>
    </w:rPr>
  </w:style>
  <w:style w:type="paragraph" w:customStyle="1" w:styleId="44">
    <w:name w:val="Основной текст4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29pt">
    <w:name w:val="Основной текст (2) + 9 pt"/>
    <w:basedOn w:val="21"/>
    <w:rsid w:val="00172D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6">
    <w:name w:val="Font Style16"/>
    <w:basedOn w:val="a0"/>
    <w:rsid w:val="00A07134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D423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FC21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b">
    <w:name w:val="Подпись к картинке_"/>
    <w:basedOn w:val="a0"/>
    <w:link w:val="affc"/>
    <w:rsid w:val="0014186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14186B"/>
    <w:pPr>
      <w:widowControl w:val="0"/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c11">
    <w:name w:val="c11"/>
    <w:basedOn w:val="a0"/>
    <w:rsid w:val="002A1F04"/>
  </w:style>
  <w:style w:type="character" w:customStyle="1" w:styleId="c1">
    <w:name w:val="c1"/>
    <w:basedOn w:val="a0"/>
    <w:rsid w:val="002A1F04"/>
  </w:style>
  <w:style w:type="paragraph" w:customStyle="1" w:styleId="c9">
    <w:name w:val="c9"/>
    <w:basedOn w:val="a"/>
    <w:rsid w:val="008F4485"/>
    <w:pPr>
      <w:spacing w:before="100" w:beforeAutospacing="1" w:after="100" w:afterAutospacing="1"/>
    </w:pPr>
  </w:style>
  <w:style w:type="character" w:customStyle="1" w:styleId="91">
    <w:name w:val="Основной текст (9)"/>
    <w:basedOn w:val="a0"/>
    <w:rsid w:val="00407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a0"/>
    <w:rsid w:val="004B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9C80-1E88-4DE9-9797-3E602506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Николай Иванович</cp:lastModifiedBy>
  <cp:revision>101</cp:revision>
  <cp:lastPrinted>2023-10-17T14:24:00Z</cp:lastPrinted>
  <dcterms:created xsi:type="dcterms:W3CDTF">2015-06-24T09:38:00Z</dcterms:created>
  <dcterms:modified xsi:type="dcterms:W3CDTF">2023-10-17T14:51:00Z</dcterms:modified>
</cp:coreProperties>
</file>