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D8" w:rsidRDefault="00CD5CD8" w:rsidP="00474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CD8" w:rsidRDefault="00357BC4" w:rsidP="00474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212.7pt;margin-top:-15.7pt;width:260.25pt;height:82.7pt;z-index:251658240">
            <v:textbox>
              <w:txbxContent>
                <w:p w:rsidR="00CD5CD8" w:rsidRPr="00CD5CD8" w:rsidRDefault="00CD5CD8" w:rsidP="00CD5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5C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Приложение </w:t>
                  </w:r>
                </w:p>
                <w:p w:rsidR="00CD5CD8" w:rsidRPr="00CD5CD8" w:rsidRDefault="00CD5CD8" w:rsidP="00CD5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5C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 Образовательной программе НОО ФГОС</w:t>
                  </w:r>
                </w:p>
                <w:p w:rsidR="00CD5CD8" w:rsidRPr="00CD5CD8" w:rsidRDefault="00CD5CD8" w:rsidP="00CD5C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5CD8" w:rsidRPr="00CD5CD8" w:rsidRDefault="00CD5CD8" w:rsidP="00CD5C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5C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:rsidR="00CD5CD8" w:rsidRPr="00CD5CD8" w:rsidRDefault="00CD5CD8" w:rsidP="00CD5C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5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</w:t>
                  </w:r>
                  <w:r w:rsidRPr="00CD5CD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№185</w:t>
                  </w:r>
                  <w:r w:rsidRPr="00CD5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 w:rsidRPr="00CD5CD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_31.08.2018 г.</w:t>
                  </w:r>
                </w:p>
                <w:p w:rsidR="00CD5CD8" w:rsidRDefault="00CD5CD8" w:rsidP="00CD5CD8">
                  <w:pPr>
                    <w:jc w:val="center"/>
                  </w:pPr>
                  <w:r>
                    <w:t xml:space="preserve"> _______________</w:t>
                  </w:r>
                </w:p>
                <w:p w:rsidR="00CD5CD8" w:rsidRDefault="00CD5CD8" w:rsidP="00CD5CD8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ect>
        </w:pict>
      </w:r>
    </w:p>
    <w:p w:rsidR="00CD5CD8" w:rsidRDefault="00CD5CD8" w:rsidP="00474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CD8" w:rsidRDefault="00CD5CD8" w:rsidP="00474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CD8" w:rsidRDefault="00CD5CD8" w:rsidP="00474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CD8" w:rsidRDefault="00CD5CD8" w:rsidP="00474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E0" w:rsidRPr="004744E0" w:rsidRDefault="004744E0" w:rsidP="00474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E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744E0" w:rsidRPr="004744E0" w:rsidRDefault="004744E0" w:rsidP="00474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E0">
        <w:rPr>
          <w:rFonts w:ascii="Times New Roman" w:hAnsi="Times New Roman" w:cs="Times New Roman"/>
          <w:b/>
          <w:sz w:val="28"/>
          <w:szCs w:val="28"/>
        </w:rPr>
        <w:t>«Никольская основная общеобразовательная школа № 9»</w:t>
      </w:r>
    </w:p>
    <w:p w:rsidR="004744E0" w:rsidRPr="004744E0" w:rsidRDefault="004744E0" w:rsidP="004744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44E0" w:rsidRPr="004744E0" w:rsidRDefault="004744E0" w:rsidP="004744E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744E0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4744E0" w:rsidRPr="004744E0" w:rsidRDefault="004744E0" w:rsidP="004744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4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внеурочной деятельности</w:t>
      </w:r>
    </w:p>
    <w:p w:rsidR="004744E0" w:rsidRPr="004744E0" w:rsidRDefault="004744E0" w:rsidP="004744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74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44E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ПОЁМ ВМЕСТЕ</w:t>
      </w:r>
      <w:r w:rsidRPr="004744E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4744E0" w:rsidRPr="004744E0" w:rsidRDefault="004744E0" w:rsidP="004744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4E0" w:rsidRPr="004744E0" w:rsidRDefault="004744E0" w:rsidP="004744E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4744E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-4</w:t>
      </w:r>
      <w:r w:rsidRPr="004744E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4744E0" w:rsidRPr="004744E0" w:rsidRDefault="004744E0" w:rsidP="00474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4E0" w:rsidRPr="004744E0" w:rsidRDefault="004744E0" w:rsidP="00474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4E0" w:rsidRPr="004744E0" w:rsidRDefault="004744E0" w:rsidP="00474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4744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Программу составила</w:t>
      </w:r>
    </w:p>
    <w:p w:rsidR="004744E0" w:rsidRPr="004744E0" w:rsidRDefault="004744E0" w:rsidP="004744E0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4744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Царёва Т.Е</w:t>
      </w:r>
      <w:r w:rsidRPr="004744E0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</w:p>
    <w:p w:rsidR="004744E0" w:rsidRDefault="004744E0" w:rsidP="004744E0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4744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44E0" w:rsidRPr="004744E0" w:rsidRDefault="004744E0" w:rsidP="004744E0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образования</w:t>
      </w:r>
    </w:p>
    <w:p w:rsidR="004744E0" w:rsidRPr="004744E0" w:rsidRDefault="004744E0" w:rsidP="004744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44E0" w:rsidRPr="004744E0" w:rsidRDefault="004744E0" w:rsidP="0047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4E0">
        <w:rPr>
          <w:rFonts w:ascii="Times New Roman" w:hAnsi="Times New Roman" w:cs="Times New Roman"/>
          <w:sz w:val="28"/>
          <w:szCs w:val="28"/>
        </w:rPr>
        <w:t>2018 г.</w:t>
      </w:r>
    </w:p>
    <w:p w:rsidR="004744E0" w:rsidRDefault="004744E0" w:rsidP="004744E0">
      <w:pPr>
        <w:jc w:val="center"/>
        <w:rPr>
          <w:sz w:val="28"/>
          <w:szCs w:val="28"/>
        </w:rPr>
      </w:pPr>
    </w:p>
    <w:p w:rsidR="003B7592" w:rsidRPr="003B7592" w:rsidRDefault="003B7592" w:rsidP="003B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5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Ожидаемые результаты</w:t>
      </w:r>
    </w:p>
    <w:p w:rsidR="003B7592" w:rsidRPr="003C5BD6" w:rsidRDefault="003B7592" w:rsidP="003B759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4744E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4744E0" w:rsidRPr="000D068A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4E0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4E0" w:rsidRPr="000D068A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 </w:t>
      </w:r>
      <w:r w:rsidR="004744E0">
        <w:rPr>
          <w:rFonts w:ascii="Times New Roman" w:eastAsia="Times New Roman" w:hAnsi="Times New Roman" w:cs="Times New Roman"/>
          <w:sz w:val="24"/>
          <w:szCs w:val="24"/>
        </w:rPr>
        <w:t>«Поём вместе</w:t>
      </w:r>
      <w:r w:rsidR="004744E0" w:rsidRPr="000D068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74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68A" w:rsidRPr="0083775B">
        <w:rPr>
          <w:rFonts w:ascii="Times New Roman" w:eastAsia="Calibri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на основе примерных программ внеурочной деятельности А.А.Тимофеева, Д.В. Смирнова, В.А.</w:t>
      </w:r>
      <w:r w:rsidR="0038738A">
        <w:rPr>
          <w:rFonts w:ascii="Times New Roman" w:eastAsia="Calibri" w:hAnsi="Times New Roman" w:cs="Times New Roman"/>
          <w:sz w:val="24"/>
          <w:szCs w:val="24"/>
        </w:rPr>
        <w:t>Горского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38A">
        <w:rPr>
          <w:rFonts w:ascii="Times New Roman" w:eastAsia="Calibri" w:hAnsi="Times New Roman" w:cs="Times New Roman"/>
          <w:sz w:val="24"/>
          <w:szCs w:val="24"/>
        </w:rPr>
        <w:t>(Москва,</w:t>
      </w:r>
      <w:r w:rsidR="000D068A" w:rsidRPr="0083775B">
        <w:rPr>
          <w:rFonts w:ascii="Times New Roman" w:eastAsia="Calibri" w:hAnsi="Times New Roman" w:cs="Times New Roman"/>
          <w:sz w:val="24"/>
          <w:szCs w:val="24"/>
        </w:rPr>
        <w:t xml:space="preserve"> «Просвещение»2011г.</w:t>
      </w:r>
      <w:r w:rsidR="0038738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38A">
        <w:rPr>
          <w:rFonts w:ascii="Times New Roman" w:eastAsia="Calibri" w:hAnsi="Times New Roman" w:cs="Times New Roman"/>
          <w:sz w:val="24"/>
          <w:szCs w:val="24"/>
        </w:rPr>
        <w:t>и программы дополнительного образования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38738A" w:rsidRPr="0038738A">
        <w:rPr>
          <w:rFonts w:ascii="Times New Roman" w:eastAsia="Calibri" w:hAnsi="Times New Roman" w:cs="Times New Roman"/>
          <w:sz w:val="24"/>
          <w:szCs w:val="24"/>
        </w:rPr>
        <w:t>Гумель</w:t>
      </w:r>
      <w:proofErr w:type="spellEnd"/>
      <w:r w:rsidR="0038738A" w:rsidRPr="0038738A">
        <w:rPr>
          <w:rFonts w:ascii="Times New Roman" w:eastAsia="Calibri" w:hAnsi="Times New Roman" w:cs="Times New Roman"/>
          <w:sz w:val="24"/>
          <w:szCs w:val="24"/>
        </w:rPr>
        <w:t xml:space="preserve"> И.В.</w:t>
      </w:r>
      <w:r w:rsidR="0038738A">
        <w:rPr>
          <w:rFonts w:ascii="Times New Roman" w:eastAsia="Calibri" w:hAnsi="Times New Roman" w:cs="Times New Roman"/>
          <w:sz w:val="24"/>
          <w:szCs w:val="24"/>
        </w:rPr>
        <w:t xml:space="preserve"> 2011 г.</w:t>
      </w:r>
      <w:r w:rsidRPr="003C5B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Программа предназначена для обучающихся 1 – 4 классов, рассчитана на</w:t>
      </w:r>
      <w:proofErr w:type="gramEnd"/>
      <w:r w:rsidRPr="003C5B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4 года обучения, 1 час в неделю для каждого класса. Занятия проводятся во внеурочное время по 45 минут:  1 класс — 33 часа в год, 2-4 классы –34 часа.</w:t>
      </w:r>
    </w:p>
    <w:p w:rsidR="000D068A" w:rsidRPr="003B7592" w:rsidRDefault="000D068A" w:rsidP="003B75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4F0">
        <w:rPr>
          <w:rFonts w:ascii="Times New Roman" w:eastAsia="Calibri" w:hAnsi="Times New Roman" w:cs="Times New Roman"/>
          <w:sz w:val="24"/>
          <w:szCs w:val="24"/>
        </w:rPr>
        <w:t>Дополнительное образование детей – неотъе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млемая часть общего образования. </w:t>
      </w:r>
      <w:r w:rsidRPr="00BA64F0">
        <w:rPr>
          <w:rFonts w:ascii="Times New Roman" w:eastAsia="Calibri" w:hAnsi="Times New Roman" w:cs="Times New Roman"/>
          <w:sz w:val="24"/>
          <w:szCs w:val="24"/>
        </w:rPr>
        <w:t>К общей проблеме совершенствования методов воспитания школьников относится и проблема поиска новых путей эстетического развития детей. Приобщение учащихся к музыкальному искусству через пение как один из доступнейших видов музыкальной деятельности является важным средством улучшения их художественного и эстетического вкуса.</w:t>
      </w:r>
      <w:r w:rsidR="003B7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BA64F0">
        <w:rPr>
          <w:rFonts w:ascii="Times New Roman" w:eastAsia="Calibri" w:hAnsi="Times New Roman" w:cs="Times New Roman"/>
          <w:sz w:val="24"/>
          <w:szCs w:val="24"/>
        </w:rPr>
        <w:t xml:space="preserve"> «Поём вместе» по со</w:t>
      </w:r>
      <w:r>
        <w:rPr>
          <w:rFonts w:ascii="Times New Roman" w:eastAsia="Calibri" w:hAnsi="Times New Roman" w:cs="Times New Roman"/>
          <w:sz w:val="24"/>
          <w:szCs w:val="24"/>
        </w:rPr>
        <w:t>держательной и</w:t>
      </w:r>
      <w:r w:rsidRPr="00BA64F0">
        <w:rPr>
          <w:rFonts w:ascii="Times New Roman" w:eastAsia="Calibri" w:hAnsi="Times New Roman" w:cs="Times New Roman"/>
          <w:sz w:val="24"/>
          <w:szCs w:val="24"/>
        </w:rPr>
        <w:t xml:space="preserve"> тематической направленности является художественной, по функциональному предназ</w:t>
      </w:r>
      <w:r>
        <w:rPr>
          <w:rFonts w:ascii="Times New Roman" w:eastAsia="Calibri" w:hAnsi="Times New Roman" w:cs="Times New Roman"/>
          <w:sz w:val="24"/>
          <w:szCs w:val="24"/>
        </w:rPr>
        <w:t>начению – учебно-познавательной,</w:t>
      </w:r>
      <w:r w:rsidRPr="00BA64F0">
        <w:rPr>
          <w:rFonts w:ascii="Times New Roman" w:eastAsia="Calibri" w:hAnsi="Times New Roman" w:cs="Times New Roman"/>
          <w:sz w:val="24"/>
          <w:szCs w:val="24"/>
        </w:rPr>
        <w:t xml:space="preserve"> по форме организации – группово</w:t>
      </w:r>
      <w:r>
        <w:rPr>
          <w:rFonts w:ascii="Times New Roman" w:eastAsia="Calibri" w:hAnsi="Times New Roman" w:cs="Times New Roman"/>
          <w:sz w:val="24"/>
          <w:szCs w:val="24"/>
        </w:rPr>
        <w:t>й, по времени организации – четырёх</w:t>
      </w:r>
      <w:r w:rsidRPr="00BA64F0">
        <w:rPr>
          <w:rFonts w:ascii="Times New Roman" w:eastAsia="Calibri" w:hAnsi="Times New Roman" w:cs="Times New Roman"/>
          <w:sz w:val="24"/>
          <w:szCs w:val="24"/>
        </w:rPr>
        <w:t>годичной.</w:t>
      </w:r>
      <w:r w:rsidR="003B75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хоровому искусству всегда актуально, так как именно хоровое пение является подлинно массовым видом музыкально-эстетического, нравственного воспитания, наиболее доступным видом музыкального исполнительства. Воспитание певческих навыков – это одновременно воспитание чувств и эмоций.</w:t>
      </w:r>
    </w:p>
    <w:p w:rsidR="000D068A" w:rsidRPr="005C022D" w:rsidRDefault="000D068A" w:rsidP="003C5B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Хоровое и ансамблевое пение является важнейшим в системе музыкально-эстетического воспитания и образования учащихся. Хоровое пение - наиболее эффективная и доступная форма приобщения ребёнка к музыке. </w:t>
      </w:r>
    </w:p>
    <w:p w:rsidR="000D068A" w:rsidRPr="005C022D" w:rsidRDefault="003C5BD6" w:rsidP="003C5B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средство музыкального развития поющих в хор</w:t>
      </w:r>
      <w:proofErr w:type="gramStart"/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  </w:t>
      </w:r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а-капелла</w:t>
      </w:r>
      <w:proofErr w:type="spellEnd"/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(без аккомпанемента). </w:t>
      </w:r>
      <w:proofErr w:type="gramStart"/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proofErr w:type="gramEnd"/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развиваются такие музыкальные способности, как гармонический слух, чувство лада, чистота интонации.</w:t>
      </w:r>
    </w:p>
    <w:p w:rsidR="000D068A" w:rsidRPr="005C022D" w:rsidRDefault="003C5BD6" w:rsidP="003C5B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пение в хоре воспитывает у детей внимание, организованность, дисциплинированность, а сольное пение-ответственность.</w:t>
      </w:r>
    </w:p>
    <w:p w:rsidR="000D068A" w:rsidRPr="005C022D" w:rsidRDefault="003C5BD6" w:rsidP="003C5B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пения укрепляется певческий </w:t>
      </w:r>
      <w:proofErr w:type="gramStart"/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</w:t>
      </w:r>
      <w:proofErr w:type="gramEnd"/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дыхание, правильная певческая установка способствует воспитанию хоровой осанки.</w:t>
      </w:r>
    </w:p>
    <w:p w:rsidR="000D068A" w:rsidRPr="005C022D" w:rsidRDefault="003C5BD6" w:rsidP="003C5B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носит развивающий характер и составлена с учетом индивидуальных особенностей и способностей ребенка.</w:t>
      </w:r>
    </w:p>
    <w:p w:rsidR="000D068A" w:rsidRDefault="003C5BD6" w:rsidP="003C5B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программы включено знакомство с такими понятиями, как хоровое и вокальное пение, звукообразование, дыхание, дикция, артикуляция, исполнение</w:t>
      </w:r>
      <w:r w:rsidR="003B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(музыкально-исполнительская ра</w:t>
      </w:r>
      <w:r w:rsidR="000D06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бота), хоровой ансамбль и строй</w:t>
      </w:r>
      <w:r w:rsidR="000D068A" w:rsidRPr="005C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5BD6" w:rsidRPr="003C5BD6" w:rsidRDefault="003C5BD6" w:rsidP="003B75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5BD6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Развивающие:</w:t>
      </w:r>
    </w:p>
    <w:p w:rsidR="003C5BD6" w:rsidRPr="003C5BD6" w:rsidRDefault="003C5BD6" w:rsidP="003C5BD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5BD6">
        <w:rPr>
          <w:rFonts w:ascii="Times New Roman" w:eastAsia="Calibri" w:hAnsi="Times New Roman" w:cs="Times New Roman"/>
          <w:sz w:val="24"/>
          <w:szCs w:val="24"/>
        </w:rPr>
        <w:t>-развитие вокально-хоровых навыков;</w:t>
      </w:r>
    </w:p>
    <w:p w:rsidR="003C5BD6" w:rsidRPr="003C5BD6" w:rsidRDefault="003C5BD6" w:rsidP="003C5BD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5BD6">
        <w:rPr>
          <w:rFonts w:ascii="Times New Roman" w:eastAsia="Calibri" w:hAnsi="Times New Roman" w:cs="Times New Roman"/>
          <w:sz w:val="24"/>
          <w:szCs w:val="24"/>
        </w:rPr>
        <w:t>-развитие ладового чувства;</w:t>
      </w:r>
    </w:p>
    <w:p w:rsidR="003C5BD6" w:rsidRPr="003C5BD6" w:rsidRDefault="003C5BD6" w:rsidP="003C5BD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5BD6">
        <w:rPr>
          <w:rFonts w:ascii="Times New Roman" w:eastAsia="Calibri" w:hAnsi="Times New Roman" w:cs="Times New Roman"/>
          <w:sz w:val="24"/>
          <w:szCs w:val="24"/>
        </w:rPr>
        <w:t>Развитие музыкальной памяти;</w:t>
      </w:r>
    </w:p>
    <w:p w:rsidR="003C5BD6" w:rsidRPr="003C5BD6" w:rsidRDefault="003C5BD6" w:rsidP="003C5BD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5BD6">
        <w:rPr>
          <w:rFonts w:ascii="Times New Roman" w:eastAsia="Calibri" w:hAnsi="Times New Roman" w:cs="Times New Roman"/>
          <w:sz w:val="24"/>
          <w:szCs w:val="24"/>
        </w:rPr>
        <w:t>-развитие артистических способностей детей.</w:t>
      </w:r>
    </w:p>
    <w:p w:rsidR="003C5BD6" w:rsidRPr="003C5BD6" w:rsidRDefault="003C5BD6" w:rsidP="003C5BD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5BD6">
        <w:rPr>
          <w:rFonts w:ascii="Times New Roman" w:eastAsia="Calibri" w:hAnsi="Times New Roman" w:cs="Times New Roman"/>
          <w:sz w:val="24"/>
          <w:szCs w:val="24"/>
          <w:u w:val="single"/>
        </w:rPr>
        <w:t>Обучающие:</w:t>
      </w:r>
    </w:p>
    <w:p w:rsidR="003C5BD6" w:rsidRPr="003C5BD6" w:rsidRDefault="003C5BD6" w:rsidP="003C5BD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5BD6">
        <w:rPr>
          <w:rFonts w:ascii="Times New Roman" w:eastAsia="Calibri" w:hAnsi="Times New Roman" w:cs="Times New Roman"/>
          <w:sz w:val="24"/>
          <w:szCs w:val="24"/>
        </w:rPr>
        <w:t>-овладение вокально-хоровыми навыками;</w:t>
      </w:r>
    </w:p>
    <w:p w:rsidR="003C5BD6" w:rsidRPr="003C5BD6" w:rsidRDefault="003C5BD6" w:rsidP="003C5BD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5BD6">
        <w:rPr>
          <w:rFonts w:ascii="Times New Roman" w:eastAsia="Calibri" w:hAnsi="Times New Roman" w:cs="Times New Roman"/>
          <w:sz w:val="24"/>
          <w:szCs w:val="24"/>
        </w:rPr>
        <w:t>-умение пользоваться дыханием;</w:t>
      </w:r>
    </w:p>
    <w:p w:rsidR="003C5BD6" w:rsidRPr="003C5BD6" w:rsidRDefault="003C5BD6" w:rsidP="003C5BD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5BD6">
        <w:rPr>
          <w:rFonts w:ascii="Times New Roman" w:eastAsia="Calibri" w:hAnsi="Times New Roman" w:cs="Times New Roman"/>
          <w:sz w:val="24"/>
          <w:szCs w:val="24"/>
        </w:rPr>
        <w:t>-умение петь «а - капелла»;</w:t>
      </w:r>
    </w:p>
    <w:p w:rsidR="003C5BD6" w:rsidRPr="003C5BD6" w:rsidRDefault="003C5BD6" w:rsidP="003C5BD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5BD6">
        <w:rPr>
          <w:rFonts w:ascii="Times New Roman" w:eastAsia="Calibri" w:hAnsi="Times New Roman" w:cs="Times New Roman"/>
          <w:sz w:val="24"/>
          <w:szCs w:val="24"/>
        </w:rPr>
        <w:t xml:space="preserve">-учить </w:t>
      </w:r>
      <w:proofErr w:type="gramStart"/>
      <w:r w:rsidRPr="003C5BD6">
        <w:rPr>
          <w:rFonts w:ascii="Times New Roman" w:eastAsia="Calibri" w:hAnsi="Times New Roman" w:cs="Times New Roman"/>
          <w:sz w:val="24"/>
          <w:szCs w:val="24"/>
        </w:rPr>
        <w:t>интонационно</w:t>
      </w:r>
      <w:proofErr w:type="gramEnd"/>
      <w:r w:rsidRPr="003C5BD6">
        <w:rPr>
          <w:rFonts w:ascii="Times New Roman" w:eastAsia="Calibri" w:hAnsi="Times New Roman" w:cs="Times New Roman"/>
          <w:sz w:val="24"/>
          <w:szCs w:val="24"/>
        </w:rPr>
        <w:t xml:space="preserve"> передавать характер вокального произведения.</w:t>
      </w:r>
    </w:p>
    <w:p w:rsidR="003C5BD6" w:rsidRPr="003C5BD6" w:rsidRDefault="003C5BD6" w:rsidP="003C5BD6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5BD6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Воспитательные:</w:t>
      </w:r>
    </w:p>
    <w:p w:rsidR="003C5BD6" w:rsidRPr="003C5BD6" w:rsidRDefault="003C5BD6" w:rsidP="003C5BD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5BD6">
        <w:rPr>
          <w:rFonts w:ascii="Times New Roman" w:eastAsia="Calibri" w:hAnsi="Times New Roman" w:cs="Times New Roman"/>
          <w:sz w:val="24"/>
          <w:szCs w:val="24"/>
        </w:rPr>
        <w:lastRenderedPageBreak/>
        <w:t>-развитие у детей интереса и любви к хоровому пению;</w:t>
      </w:r>
    </w:p>
    <w:p w:rsidR="003C5BD6" w:rsidRPr="003C5BD6" w:rsidRDefault="003C5BD6" w:rsidP="003C5BD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5BD6">
        <w:rPr>
          <w:rFonts w:ascii="Times New Roman" w:eastAsia="Calibri" w:hAnsi="Times New Roman" w:cs="Times New Roman"/>
          <w:sz w:val="24"/>
          <w:szCs w:val="24"/>
        </w:rPr>
        <w:t>-воспитание эмоциональной отзывчивости к музыке;</w:t>
      </w:r>
    </w:p>
    <w:p w:rsidR="003C5BD6" w:rsidRPr="003C5BD6" w:rsidRDefault="003C5BD6" w:rsidP="003C5BD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5BD6">
        <w:rPr>
          <w:rFonts w:ascii="Times New Roman" w:eastAsia="Calibri" w:hAnsi="Times New Roman" w:cs="Times New Roman"/>
          <w:sz w:val="24"/>
          <w:szCs w:val="24"/>
        </w:rPr>
        <w:t>-создание положительного настроя в группе;</w:t>
      </w:r>
    </w:p>
    <w:p w:rsidR="000D068A" w:rsidRPr="00140B9B" w:rsidRDefault="003C5BD6" w:rsidP="003B7592">
      <w:pPr>
        <w:spacing w:after="0"/>
        <w:rPr>
          <w:rFonts w:ascii="Times New Roman" w:eastAsia="Calibri" w:hAnsi="Times New Roman" w:cs="Times New Roman"/>
          <w:bCs/>
          <w:color w:val="000000"/>
          <w:spacing w:val="-9"/>
          <w:sz w:val="24"/>
          <w:szCs w:val="24"/>
        </w:rPr>
      </w:pPr>
      <w:r w:rsidRPr="003C5BD6">
        <w:rPr>
          <w:rFonts w:ascii="Times New Roman" w:eastAsia="Calibri" w:hAnsi="Times New Roman" w:cs="Times New Roman"/>
          <w:sz w:val="24"/>
          <w:szCs w:val="24"/>
        </w:rPr>
        <w:t>-охрана и воспитание детских голосов посредствами развития правильных вокальных навыков.</w:t>
      </w:r>
    </w:p>
    <w:p w:rsidR="00140B9B" w:rsidRPr="00140B9B" w:rsidRDefault="00140B9B" w:rsidP="00140B9B">
      <w:pPr>
        <w:tabs>
          <w:tab w:val="left" w:pos="2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1-го и 2-го года обучения:</w:t>
      </w:r>
    </w:p>
    <w:p w:rsidR="00140B9B" w:rsidRPr="00140B9B" w:rsidRDefault="00140B9B" w:rsidP="00140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особенностями хорового пения.</w:t>
      </w:r>
    </w:p>
    <w:p w:rsidR="00140B9B" w:rsidRPr="00140B9B" w:rsidRDefault="00140B9B" w:rsidP="001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учащихся при наборе в группы. Формирование групп,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писания. Знакомство с понятиями</w:t>
      </w:r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«ансамбль», «хор», «унисон». Прослушивание в записи исполнений детских эстрадных коллективов.</w:t>
      </w:r>
    </w:p>
    <w:p w:rsidR="00140B9B" w:rsidRPr="00140B9B" w:rsidRDefault="00140B9B" w:rsidP="001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</w:t>
      </w:r>
      <w:proofErr w:type="spellStart"/>
      <w:r w:rsidR="007F1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="007F1A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короговорок, упражнений на дыхание, артикуляцию.</w:t>
      </w:r>
    </w:p>
    <w:p w:rsidR="00140B9B" w:rsidRPr="00140B9B" w:rsidRDefault="00140B9B" w:rsidP="00140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певческих навыков.</w:t>
      </w:r>
    </w:p>
    <w:p w:rsidR="00140B9B" w:rsidRPr="00140B9B" w:rsidRDefault="00140B9B" w:rsidP="001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чистотой унисона. Знакомство с навыками цепного дыхания. Элементарные артикуляционные упражнения.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навыков унисона (</w:t>
      </w:r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друг друга), художественного исполнения.</w:t>
      </w:r>
    </w:p>
    <w:p w:rsidR="00140B9B" w:rsidRPr="00140B9B" w:rsidRDefault="00140B9B" w:rsidP="00140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произведениями.</w:t>
      </w:r>
    </w:p>
    <w:p w:rsidR="00140B9B" w:rsidRPr="00140B9B" w:rsidRDefault="00140B9B" w:rsidP="00DF0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Подбор и разучивание песен к тематическим праздникам. Запоминание текста, выработка чёткой дикции, интонации. Первые навыки концертных выступлений.</w:t>
      </w:r>
    </w:p>
    <w:p w:rsidR="00DF00DA" w:rsidRPr="00DF00DA" w:rsidRDefault="00DF00DA" w:rsidP="00DF0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Пластическое интонирование</w:t>
      </w:r>
      <w:r w:rsidR="00A30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0DA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(музыкально-двигательные упражнения):</w:t>
      </w:r>
    </w:p>
    <w:p w:rsidR="00DF00DA" w:rsidRPr="00DF00DA" w:rsidRDefault="00DF00DA" w:rsidP="00DF0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DF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умения координировать движения с </w:t>
      </w:r>
      <w:r w:rsidR="006A0E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музыкой. Р</w:t>
      </w:r>
      <w:r w:rsidRPr="00DF0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умения образно-ритмического восприятия музыки.</w:t>
      </w:r>
    </w:p>
    <w:p w:rsidR="003B7592" w:rsidRPr="00140B9B" w:rsidRDefault="003B7592" w:rsidP="003B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2160"/>
        <w:gridCol w:w="1440"/>
      </w:tblGrid>
      <w:tr w:rsidR="003B7592" w:rsidRPr="00140B9B" w:rsidTr="003B7592">
        <w:tc>
          <w:tcPr>
            <w:tcW w:w="648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</w:tcPr>
          <w:p w:rsidR="003B7592" w:rsidRPr="00140B9B" w:rsidRDefault="003B7592" w:rsidP="003B759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Темы занятий</w:t>
            </w:r>
          </w:p>
        </w:tc>
        <w:tc>
          <w:tcPr>
            <w:tcW w:w="216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44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Кол-во часов</w:t>
            </w:r>
          </w:p>
        </w:tc>
      </w:tr>
      <w:tr w:rsidR="003B7592" w:rsidRPr="00140B9B" w:rsidTr="003B7592">
        <w:tc>
          <w:tcPr>
            <w:tcW w:w="648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3B7592" w:rsidRPr="00140B9B" w:rsidRDefault="003B7592" w:rsidP="003B759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1.Знакомство с хоровым пением.</w:t>
            </w:r>
          </w:p>
        </w:tc>
        <w:tc>
          <w:tcPr>
            <w:tcW w:w="216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B7592" w:rsidRPr="00140B9B" w:rsidTr="003B7592">
        <w:tc>
          <w:tcPr>
            <w:tcW w:w="648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2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в группы.</w:t>
            </w:r>
          </w:p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занятие.</w:t>
            </w:r>
          </w:p>
        </w:tc>
        <w:tc>
          <w:tcPr>
            <w:tcW w:w="216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4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7592" w:rsidRPr="00140B9B" w:rsidTr="003B7592">
        <w:tc>
          <w:tcPr>
            <w:tcW w:w="648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2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упражнений.</w:t>
            </w:r>
          </w:p>
        </w:tc>
        <w:tc>
          <w:tcPr>
            <w:tcW w:w="216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4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7592" w:rsidRPr="00140B9B" w:rsidTr="003B7592">
        <w:tc>
          <w:tcPr>
            <w:tcW w:w="648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3B7592" w:rsidRPr="00140B9B" w:rsidRDefault="003B7592" w:rsidP="003B759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2.Организация певческих           навыков</w:t>
            </w:r>
          </w:p>
        </w:tc>
        <w:tc>
          <w:tcPr>
            <w:tcW w:w="216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3B7592" w:rsidRPr="00140B9B" w:rsidTr="003B7592">
        <w:tc>
          <w:tcPr>
            <w:tcW w:w="648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2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чистотой интонации.</w:t>
            </w:r>
          </w:p>
        </w:tc>
        <w:tc>
          <w:tcPr>
            <w:tcW w:w="216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4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7592" w:rsidRPr="00140B9B" w:rsidTr="003B7592">
        <w:tc>
          <w:tcPr>
            <w:tcW w:w="648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2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унисона.</w:t>
            </w:r>
          </w:p>
        </w:tc>
        <w:tc>
          <w:tcPr>
            <w:tcW w:w="216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4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7592" w:rsidRPr="00140B9B" w:rsidTr="003B7592">
        <w:tc>
          <w:tcPr>
            <w:tcW w:w="648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3B7592" w:rsidRPr="00140B9B" w:rsidRDefault="003B7592" w:rsidP="003B759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3.Работа над произведениями.</w:t>
            </w:r>
          </w:p>
        </w:tc>
        <w:tc>
          <w:tcPr>
            <w:tcW w:w="216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F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B7592" w:rsidRPr="00140B9B" w:rsidTr="003B7592">
        <w:tc>
          <w:tcPr>
            <w:tcW w:w="648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2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разучивание песен к тематическим праздникам.</w:t>
            </w:r>
          </w:p>
        </w:tc>
        <w:tc>
          <w:tcPr>
            <w:tcW w:w="216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4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B7592" w:rsidRPr="00140B9B" w:rsidTr="003B7592">
        <w:tc>
          <w:tcPr>
            <w:tcW w:w="648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2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деятельность.</w:t>
            </w:r>
          </w:p>
        </w:tc>
        <w:tc>
          <w:tcPr>
            <w:tcW w:w="216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4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7592" w:rsidRPr="00140B9B" w:rsidTr="003B7592">
        <w:tc>
          <w:tcPr>
            <w:tcW w:w="648" w:type="dxa"/>
          </w:tcPr>
          <w:p w:rsidR="003B7592" w:rsidRPr="006A0EA9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3B7592" w:rsidRPr="006A0EA9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4.  </w:t>
            </w:r>
            <w:r w:rsidRPr="006A0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Пластическое интонирование.</w:t>
            </w:r>
          </w:p>
        </w:tc>
        <w:tc>
          <w:tcPr>
            <w:tcW w:w="216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40" w:type="dxa"/>
          </w:tcPr>
          <w:p w:rsidR="003B7592" w:rsidRPr="007F1AD4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B7592" w:rsidRPr="00140B9B" w:rsidTr="003B7592">
        <w:tc>
          <w:tcPr>
            <w:tcW w:w="648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6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3B7592" w:rsidRPr="00140B9B" w:rsidRDefault="003B7592" w:rsidP="003B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CD5CD8" w:rsidRPr="00140B9B" w:rsidRDefault="00CD5CD8" w:rsidP="00CD5CD8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3-го и 4-го года обучения:</w:t>
      </w:r>
    </w:p>
    <w:p w:rsidR="00CD5CD8" w:rsidRPr="00140B9B" w:rsidRDefault="00CD5CD8" w:rsidP="00CD5C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Дальнейшая работа над постановкой певческого аппарата.</w:t>
      </w:r>
    </w:p>
    <w:p w:rsidR="00CD5CD8" w:rsidRPr="00140B9B" w:rsidRDefault="00CD5CD8" w:rsidP="00CD5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работу над правильным певческим дыханием. Работа над освоением приёмов </w:t>
      </w:r>
      <w:proofErr w:type="spellStart"/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над артикуляционным аппаратом.</w:t>
      </w:r>
    </w:p>
    <w:p w:rsidR="00CD5CD8" w:rsidRPr="00140B9B" w:rsidRDefault="00CD5CD8" w:rsidP="00CD5C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музыкально-слуховых представлений.</w:t>
      </w:r>
    </w:p>
    <w:p w:rsidR="00CD5CD8" w:rsidRPr="00F22C20" w:rsidRDefault="00CD5CD8" w:rsidP="00CD5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несложных песен без сопровождения. Работа над чувством ритма. Усвоение элементарных динамических </w:t>
      </w:r>
      <w:proofErr w:type="spellStart"/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оттенков</w:t>
      </w:r>
      <w:proofErr w:type="gramStart"/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22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</w:t>
      </w:r>
      <w:proofErr w:type="spellEnd"/>
      <w:r w:rsidRPr="00F2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фонограмма, её виды и особенности,</w:t>
      </w:r>
    </w:p>
    <w:p w:rsidR="00CD5CD8" w:rsidRPr="00140B9B" w:rsidRDefault="00CD5CD8" w:rsidP="00CD5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и анализ «плюсовок» и «</w:t>
      </w:r>
      <w:proofErr w:type="spellStart"/>
      <w:r w:rsidRPr="00F22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минусовок</w:t>
      </w:r>
      <w:proofErr w:type="spellEnd"/>
      <w:r w:rsidRPr="00F22C2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CD5CD8" w:rsidRPr="00140B9B" w:rsidRDefault="00CD5CD8" w:rsidP="00CD5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произведениями.</w:t>
      </w:r>
    </w:p>
    <w:p w:rsidR="00CD5CD8" w:rsidRPr="00140B9B" w:rsidRDefault="00CD5CD8" w:rsidP="00CD5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Подбор и разучивание песен к тематическим праздникам. Усвоение навыков певческого дыхания. Выработка чёткой дикции. Интонации. Анализ словесного текста и его содержания. Художественное, артистичное исполнение.</w:t>
      </w:r>
    </w:p>
    <w:p w:rsidR="00CD5CD8" w:rsidRPr="00140B9B" w:rsidRDefault="00CD5CD8" w:rsidP="00CD5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Активная концертная деятельность, участие в фестивалях самодеятельного творчества. </w:t>
      </w:r>
    </w:p>
    <w:p w:rsidR="00CD5CD8" w:rsidRPr="00DF00DA" w:rsidRDefault="00CD5CD8" w:rsidP="00CD5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0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Пластическое интонирование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0DA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(музыкально-двигательные упражнения):</w:t>
      </w:r>
    </w:p>
    <w:p w:rsidR="00140B9B" w:rsidRPr="00CD5CD8" w:rsidRDefault="00CD5CD8" w:rsidP="00CD5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DF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умения координировать движения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музыкой. Р</w:t>
      </w:r>
      <w:r w:rsidRPr="00DF0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умения образно-ритмического восприятия музыки.</w:t>
      </w:r>
      <w:r w:rsidR="00E67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0B9B" w:rsidRPr="00A30A80" w:rsidRDefault="00140B9B" w:rsidP="00A30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и 4-й год обучения</w:t>
      </w:r>
    </w:p>
    <w:p w:rsidR="00140B9B" w:rsidRPr="00A30A80" w:rsidRDefault="00140B9B" w:rsidP="00A30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2160"/>
        <w:gridCol w:w="1080"/>
      </w:tblGrid>
      <w:tr w:rsidR="00140B9B" w:rsidRPr="00140B9B" w:rsidTr="00F22C20">
        <w:tc>
          <w:tcPr>
            <w:tcW w:w="828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</w:tcPr>
          <w:p w:rsidR="00140B9B" w:rsidRPr="00140B9B" w:rsidRDefault="00140B9B" w:rsidP="0014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2160" w:type="dxa"/>
          </w:tcPr>
          <w:p w:rsidR="00140B9B" w:rsidRPr="00140B9B" w:rsidRDefault="00140B9B" w:rsidP="0014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8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40B9B" w:rsidRPr="00140B9B" w:rsidTr="00F22C20">
        <w:tc>
          <w:tcPr>
            <w:tcW w:w="828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140B9B" w:rsidRPr="00140B9B" w:rsidRDefault="00140B9B" w:rsidP="0014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1.Дальнейшая работа над постановкой певческого аппарата.</w:t>
            </w:r>
          </w:p>
        </w:tc>
        <w:tc>
          <w:tcPr>
            <w:tcW w:w="216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40B9B" w:rsidRPr="00140B9B" w:rsidRDefault="007F1AD4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140B9B" w:rsidRPr="00140B9B" w:rsidTr="00F22C20">
        <w:tc>
          <w:tcPr>
            <w:tcW w:w="828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0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усвоением правильного дыхания.</w:t>
            </w:r>
          </w:p>
        </w:tc>
        <w:tc>
          <w:tcPr>
            <w:tcW w:w="216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0" w:type="dxa"/>
          </w:tcPr>
          <w:p w:rsidR="00140B9B" w:rsidRPr="00140B9B" w:rsidRDefault="007F1AD4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40B9B" w:rsidRPr="00140B9B" w:rsidTr="00F22C20">
        <w:tc>
          <w:tcPr>
            <w:tcW w:w="828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0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освоением основных приёмов </w:t>
            </w:r>
            <w:proofErr w:type="spellStart"/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звукоизвлечения</w:t>
            </w:r>
            <w:proofErr w:type="spellEnd"/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40B9B" w:rsidRPr="00140B9B" w:rsidTr="00F22C20">
        <w:tc>
          <w:tcPr>
            <w:tcW w:w="828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140B9B" w:rsidRPr="00140B9B" w:rsidRDefault="00140B9B" w:rsidP="0014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2.Развитие музыкально-слуховых представлений</w:t>
            </w:r>
          </w:p>
        </w:tc>
        <w:tc>
          <w:tcPr>
            <w:tcW w:w="216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40B9B" w:rsidRPr="00140B9B" w:rsidTr="00F22C20">
        <w:tc>
          <w:tcPr>
            <w:tcW w:w="828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0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несложных песен без сопровождения.</w:t>
            </w:r>
          </w:p>
        </w:tc>
        <w:tc>
          <w:tcPr>
            <w:tcW w:w="216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0B9B" w:rsidRPr="00140B9B" w:rsidTr="00F22C20">
        <w:tc>
          <w:tcPr>
            <w:tcW w:w="828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чувством ритма.</w:t>
            </w:r>
          </w:p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0B9B" w:rsidRPr="00140B9B" w:rsidTr="00F22C20">
        <w:tc>
          <w:tcPr>
            <w:tcW w:w="828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140B9B" w:rsidRPr="00140B9B" w:rsidRDefault="00140B9B" w:rsidP="0014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3.Работа над произведениями.</w:t>
            </w:r>
          </w:p>
        </w:tc>
        <w:tc>
          <w:tcPr>
            <w:tcW w:w="216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40B9B" w:rsidRPr="00140B9B" w:rsidRDefault="007F1AD4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140B9B" w:rsidRPr="00140B9B" w:rsidTr="00F22C20">
        <w:tc>
          <w:tcPr>
            <w:tcW w:w="828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40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разучивание песен к тематическим праздникам.</w:t>
            </w:r>
          </w:p>
        </w:tc>
        <w:tc>
          <w:tcPr>
            <w:tcW w:w="216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40B9B" w:rsidRPr="00140B9B" w:rsidTr="00F22C20">
        <w:tc>
          <w:tcPr>
            <w:tcW w:w="828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40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деятельность.</w:t>
            </w:r>
          </w:p>
        </w:tc>
        <w:tc>
          <w:tcPr>
            <w:tcW w:w="216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0" w:type="dxa"/>
          </w:tcPr>
          <w:p w:rsidR="00140B9B" w:rsidRPr="00140B9B" w:rsidRDefault="007F1AD4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0EA9" w:rsidRPr="00140B9B" w:rsidTr="00F22C20">
        <w:tc>
          <w:tcPr>
            <w:tcW w:w="828" w:type="dxa"/>
          </w:tcPr>
          <w:p w:rsidR="006A0EA9" w:rsidRPr="00140B9B" w:rsidRDefault="006A0EA9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6A0EA9" w:rsidRPr="00140B9B" w:rsidRDefault="006A0EA9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4.  </w:t>
            </w:r>
            <w:r w:rsidRPr="006A0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Пластическое интонирование.</w:t>
            </w:r>
          </w:p>
        </w:tc>
        <w:tc>
          <w:tcPr>
            <w:tcW w:w="2160" w:type="dxa"/>
          </w:tcPr>
          <w:p w:rsidR="006A0EA9" w:rsidRDefault="006A0EA9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80" w:type="dxa"/>
          </w:tcPr>
          <w:p w:rsidR="006A0EA9" w:rsidRPr="007F1AD4" w:rsidRDefault="007F1AD4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40B9B" w:rsidRPr="00140B9B" w:rsidTr="00F22C20">
        <w:tc>
          <w:tcPr>
            <w:tcW w:w="828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6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40B9B" w:rsidRPr="00140B9B" w:rsidRDefault="00140B9B" w:rsidP="0014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38738A" w:rsidRPr="00536584" w:rsidRDefault="00140B9B" w:rsidP="00CD5CD8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8738A" w:rsidRDefault="0038738A" w:rsidP="00DF00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sectPr w:rsidR="0038738A" w:rsidSect="005C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0C" w:rsidRDefault="00E1460C" w:rsidP="00536584">
      <w:pPr>
        <w:spacing w:after="0" w:line="240" w:lineRule="auto"/>
      </w:pPr>
      <w:r>
        <w:separator/>
      </w:r>
    </w:p>
  </w:endnote>
  <w:endnote w:type="continuationSeparator" w:id="0">
    <w:p w:rsidR="00E1460C" w:rsidRDefault="00E1460C" w:rsidP="0053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0C" w:rsidRDefault="00E1460C" w:rsidP="00536584">
      <w:pPr>
        <w:spacing w:after="0" w:line="240" w:lineRule="auto"/>
      </w:pPr>
      <w:r>
        <w:separator/>
      </w:r>
    </w:p>
  </w:footnote>
  <w:footnote w:type="continuationSeparator" w:id="0">
    <w:p w:rsidR="00E1460C" w:rsidRDefault="00E1460C" w:rsidP="00536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522"/>
    <w:multiLevelType w:val="multilevel"/>
    <w:tmpl w:val="F554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E7620"/>
    <w:multiLevelType w:val="multilevel"/>
    <w:tmpl w:val="EA58F9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A64CE"/>
    <w:multiLevelType w:val="hybridMultilevel"/>
    <w:tmpl w:val="FDBE2C5E"/>
    <w:lvl w:ilvl="0" w:tplc="41A2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B3BE5"/>
    <w:multiLevelType w:val="multilevel"/>
    <w:tmpl w:val="FDC2C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C57438"/>
    <w:multiLevelType w:val="multilevel"/>
    <w:tmpl w:val="B570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37ACB"/>
    <w:multiLevelType w:val="multilevel"/>
    <w:tmpl w:val="2980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10E57"/>
    <w:multiLevelType w:val="hybridMultilevel"/>
    <w:tmpl w:val="BD365D5A"/>
    <w:lvl w:ilvl="0" w:tplc="9050F7D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24D77"/>
    <w:multiLevelType w:val="multilevel"/>
    <w:tmpl w:val="208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E80275"/>
    <w:multiLevelType w:val="multilevel"/>
    <w:tmpl w:val="CDCC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DA0A49"/>
    <w:multiLevelType w:val="multilevel"/>
    <w:tmpl w:val="6E88D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462D4"/>
    <w:multiLevelType w:val="multilevel"/>
    <w:tmpl w:val="73DC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8F6F35"/>
    <w:multiLevelType w:val="multilevel"/>
    <w:tmpl w:val="44B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55CFA"/>
    <w:multiLevelType w:val="hybridMultilevel"/>
    <w:tmpl w:val="6D968B14"/>
    <w:lvl w:ilvl="0" w:tplc="41A2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E0868"/>
    <w:multiLevelType w:val="hybridMultilevel"/>
    <w:tmpl w:val="5490A60E"/>
    <w:lvl w:ilvl="0" w:tplc="41A2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76896"/>
    <w:multiLevelType w:val="hybridMultilevel"/>
    <w:tmpl w:val="15189374"/>
    <w:lvl w:ilvl="0" w:tplc="41A2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E5C8A"/>
    <w:multiLevelType w:val="multilevel"/>
    <w:tmpl w:val="CAD2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DE3829"/>
    <w:multiLevelType w:val="hybridMultilevel"/>
    <w:tmpl w:val="7E1A1D0C"/>
    <w:lvl w:ilvl="0" w:tplc="41A2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61678"/>
    <w:multiLevelType w:val="multilevel"/>
    <w:tmpl w:val="568EE8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882642"/>
    <w:multiLevelType w:val="hybridMultilevel"/>
    <w:tmpl w:val="6EFAC624"/>
    <w:lvl w:ilvl="0" w:tplc="6616C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03268"/>
    <w:multiLevelType w:val="multilevel"/>
    <w:tmpl w:val="183C1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76200E"/>
    <w:multiLevelType w:val="multilevel"/>
    <w:tmpl w:val="D38E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F372E8"/>
    <w:multiLevelType w:val="multilevel"/>
    <w:tmpl w:val="E464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3E6E2F"/>
    <w:multiLevelType w:val="multilevel"/>
    <w:tmpl w:val="9772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6E2EAB"/>
    <w:multiLevelType w:val="hybridMultilevel"/>
    <w:tmpl w:val="48B0F18C"/>
    <w:lvl w:ilvl="0" w:tplc="41A2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37D3D"/>
    <w:multiLevelType w:val="multilevel"/>
    <w:tmpl w:val="AD10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E51DE5"/>
    <w:multiLevelType w:val="multilevel"/>
    <w:tmpl w:val="451E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2F33FD"/>
    <w:multiLevelType w:val="multilevel"/>
    <w:tmpl w:val="7F6E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0A71F6"/>
    <w:multiLevelType w:val="multilevel"/>
    <w:tmpl w:val="99CC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150DFE"/>
    <w:multiLevelType w:val="hybridMultilevel"/>
    <w:tmpl w:val="087E1464"/>
    <w:lvl w:ilvl="0" w:tplc="41A2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60B96"/>
    <w:multiLevelType w:val="multilevel"/>
    <w:tmpl w:val="3A9A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F36AB0"/>
    <w:multiLevelType w:val="multilevel"/>
    <w:tmpl w:val="6226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1633FC"/>
    <w:multiLevelType w:val="multilevel"/>
    <w:tmpl w:val="2ED8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C925AE"/>
    <w:multiLevelType w:val="hybridMultilevel"/>
    <w:tmpl w:val="9118AF58"/>
    <w:lvl w:ilvl="0" w:tplc="41A2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D1894"/>
    <w:multiLevelType w:val="multilevel"/>
    <w:tmpl w:val="5C10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52076A"/>
    <w:multiLevelType w:val="hybridMultilevel"/>
    <w:tmpl w:val="2BEAF3AA"/>
    <w:lvl w:ilvl="0" w:tplc="9050F7D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E5997"/>
    <w:multiLevelType w:val="hybridMultilevel"/>
    <w:tmpl w:val="9240108A"/>
    <w:lvl w:ilvl="0" w:tplc="CE309CEA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6">
    <w:nsid w:val="6C2F1BF5"/>
    <w:multiLevelType w:val="multilevel"/>
    <w:tmpl w:val="8F92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CA3D4A"/>
    <w:multiLevelType w:val="multilevel"/>
    <w:tmpl w:val="23E2F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F4771"/>
    <w:multiLevelType w:val="multilevel"/>
    <w:tmpl w:val="E572E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E12E08"/>
    <w:multiLevelType w:val="multilevel"/>
    <w:tmpl w:val="2948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BB3AB2"/>
    <w:multiLevelType w:val="multilevel"/>
    <w:tmpl w:val="F5AC7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82B8B"/>
    <w:multiLevelType w:val="multilevel"/>
    <w:tmpl w:val="6302DB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8D7364"/>
    <w:multiLevelType w:val="hybridMultilevel"/>
    <w:tmpl w:val="B264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02E91"/>
    <w:multiLevelType w:val="multilevel"/>
    <w:tmpl w:val="3D68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4825A7"/>
    <w:multiLevelType w:val="multilevel"/>
    <w:tmpl w:val="4614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285F2F"/>
    <w:multiLevelType w:val="multilevel"/>
    <w:tmpl w:val="B65A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4"/>
  </w:num>
  <w:num w:numId="3">
    <w:abstractNumId w:val="29"/>
  </w:num>
  <w:num w:numId="4">
    <w:abstractNumId w:val="39"/>
  </w:num>
  <w:num w:numId="5">
    <w:abstractNumId w:val="24"/>
  </w:num>
  <w:num w:numId="6">
    <w:abstractNumId w:val="43"/>
  </w:num>
  <w:num w:numId="7">
    <w:abstractNumId w:val="30"/>
  </w:num>
  <w:num w:numId="8">
    <w:abstractNumId w:val="7"/>
  </w:num>
  <w:num w:numId="9">
    <w:abstractNumId w:val="8"/>
  </w:num>
  <w:num w:numId="10">
    <w:abstractNumId w:val="15"/>
  </w:num>
  <w:num w:numId="11">
    <w:abstractNumId w:val="37"/>
  </w:num>
  <w:num w:numId="12">
    <w:abstractNumId w:val="5"/>
  </w:num>
  <w:num w:numId="13">
    <w:abstractNumId w:val="9"/>
  </w:num>
  <w:num w:numId="14">
    <w:abstractNumId w:val="19"/>
  </w:num>
  <w:num w:numId="15">
    <w:abstractNumId w:val="26"/>
  </w:num>
  <w:num w:numId="16">
    <w:abstractNumId w:val="38"/>
  </w:num>
  <w:num w:numId="17">
    <w:abstractNumId w:val="41"/>
  </w:num>
  <w:num w:numId="18">
    <w:abstractNumId w:val="20"/>
  </w:num>
  <w:num w:numId="19">
    <w:abstractNumId w:val="3"/>
  </w:num>
  <w:num w:numId="20">
    <w:abstractNumId w:val="17"/>
  </w:num>
  <w:num w:numId="21">
    <w:abstractNumId w:val="4"/>
  </w:num>
  <w:num w:numId="22">
    <w:abstractNumId w:val="1"/>
  </w:num>
  <w:num w:numId="23">
    <w:abstractNumId w:val="45"/>
  </w:num>
  <w:num w:numId="24">
    <w:abstractNumId w:val="22"/>
  </w:num>
  <w:num w:numId="25">
    <w:abstractNumId w:val="11"/>
  </w:num>
  <w:num w:numId="26">
    <w:abstractNumId w:val="25"/>
  </w:num>
  <w:num w:numId="27">
    <w:abstractNumId w:val="33"/>
  </w:num>
  <w:num w:numId="28">
    <w:abstractNumId w:val="31"/>
  </w:num>
  <w:num w:numId="29">
    <w:abstractNumId w:val="0"/>
  </w:num>
  <w:num w:numId="30">
    <w:abstractNumId w:val="27"/>
  </w:num>
  <w:num w:numId="31">
    <w:abstractNumId w:val="40"/>
  </w:num>
  <w:num w:numId="32">
    <w:abstractNumId w:val="21"/>
  </w:num>
  <w:num w:numId="33">
    <w:abstractNumId w:val="36"/>
  </w:num>
  <w:num w:numId="34">
    <w:abstractNumId w:val="18"/>
  </w:num>
  <w:num w:numId="35">
    <w:abstractNumId w:val="35"/>
  </w:num>
  <w:num w:numId="36">
    <w:abstractNumId w:val="14"/>
  </w:num>
  <w:num w:numId="37">
    <w:abstractNumId w:val="32"/>
  </w:num>
  <w:num w:numId="38">
    <w:abstractNumId w:val="42"/>
  </w:num>
  <w:num w:numId="39">
    <w:abstractNumId w:val="2"/>
  </w:num>
  <w:num w:numId="40">
    <w:abstractNumId w:val="13"/>
  </w:num>
  <w:num w:numId="41">
    <w:abstractNumId w:val="34"/>
  </w:num>
  <w:num w:numId="42">
    <w:abstractNumId w:val="6"/>
  </w:num>
  <w:num w:numId="43">
    <w:abstractNumId w:val="12"/>
  </w:num>
  <w:num w:numId="44">
    <w:abstractNumId w:val="28"/>
  </w:num>
  <w:num w:numId="45">
    <w:abstractNumId w:val="16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1A0"/>
    <w:rsid w:val="00055D8C"/>
    <w:rsid w:val="000D068A"/>
    <w:rsid w:val="000E5206"/>
    <w:rsid w:val="00140B9B"/>
    <w:rsid w:val="00313013"/>
    <w:rsid w:val="00357BC4"/>
    <w:rsid w:val="0038738A"/>
    <w:rsid w:val="003A6C1A"/>
    <w:rsid w:val="003B7592"/>
    <w:rsid w:val="003C5BD6"/>
    <w:rsid w:val="00426D98"/>
    <w:rsid w:val="00452353"/>
    <w:rsid w:val="004744E0"/>
    <w:rsid w:val="004A1AF9"/>
    <w:rsid w:val="00536584"/>
    <w:rsid w:val="005C022D"/>
    <w:rsid w:val="00670685"/>
    <w:rsid w:val="006A0EA9"/>
    <w:rsid w:val="007B34A2"/>
    <w:rsid w:val="007F1AD4"/>
    <w:rsid w:val="008034B6"/>
    <w:rsid w:val="0083775B"/>
    <w:rsid w:val="00842C10"/>
    <w:rsid w:val="00903D10"/>
    <w:rsid w:val="00906908"/>
    <w:rsid w:val="009174FA"/>
    <w:rsid w:val="00A30A80"/>
    <w:rsid w:val="00A66F37"/>
    <w:rsid w:val="00A9311E"/>
    <w:rsid w:val="00AA4E85"/>
    <w:rsid w:val="00B27E77"/>
    <w:rsid w:val="00B3067C"/>
    <w:rsid w:val="00B9366B"/>
    <w:rsid w:val="00BA64F0"/>
    <w:rsid w:val="00BF5FB5"/>
    <w:rsid w:val="00CB5914"/>
    <w:rsid w:val="00CD5CD8"/>
    <w:rsid w:val="00D121A0"/>
    <w:rsid w:val="00D477DE"/>
    <w:rsid w:val="00DC04A1"/>
    <w:rsid w:val="00DF00DA"/>
    <w:rsid w:val="00E1460C"/>
    <w:rsid w:val="00E67BAF"/>
    <w:rsid w:val="00ED47E0"/>
    <w:rsid w:val="00F22C20"/>
    <w:rsid w:val="00F76737"/>
    <w:rsid w:val="00FD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775B"/>
  </w:style>
  <w:style w:type="paragraph" w:customStyle="1" w:styleId="wp-caption-text">
    <w:name w:val="wp-caption-text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3775B"/>
  </w:style>
  <w:style w:type="paragraph" w:customStyle="1" w:styleId="c4">
    <w:name w:val="c4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775B"/>
  </w:style>
  <w:style w:type="paragraph" w:customStyle="1" w:styleId="c3">
    <w:name w:val="c3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775B"/>
  </w:style>
  <w:style w:type="character" w:customStyle="1" w:styleId="apple-converted-space">
    <w:name w:val="apple-converted-space"/>
    <w:basedOn w:val="a0"/>
    <w:rsid w:val="0083775B"/>
  </w:style>
  <w:style w:type="character" w:customStyle="1" w:styleId="c32">
    <w:name w:val="c32"/>
    <w:basedOn w:val="a0"/>
    <w:rsid w:val="0083775B"/>
  </w:style>
  <w:style w:type="paragraph" w:customStyle="1" w:styleId="c79">
    <w:name w:val="c79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3775B"/>
  </w:style>
  <w:style w:type="character" w:customStyle="1" w:styleId="c40">
    <w:name w:val="c40"/>
    <w:basedOn w:val="a0"/>
    <w:rsid w:val="0083775B"/>
  </w:style>
  <w:style w:type="paragraph" w:customStyle="1" w:styleId="c9">
    <w:name w:val="c9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3775B"/>
  </w:style>
  <w:style w:type="paragraph" w:customStyle="1" w:styleId="c69">
    <w:name w:val="c69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3775B"/>
  </w:style>
  <w:style w:type="character" w:customStyle="1" w:styleId="c27">
    <w:name w:val="c27"/>
    <w:basedOn w:val="a0"/>
    <w:rsid w:val="0083775B"/>
  </w:style>
  <w:style w:type="paragraph" w:customStyle="1" w:styleId="c1">
    <w:name w:val="c1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3775B"/>
  </w:style>
  <w:style w:type="paragraph" w:customStyle="1" w:styleId="c24">
    <w:name w:val="c24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3775B"/>
  </w:style>
  <w:style w:type="character" w:customStyle="1" w:styleId="c20">
    <w:name w:val="c20"/>
    <w:basedOn w:val="a0"/>
    <w:rsid w:val="0083775B"/>
  </w:style>
  <w:style w:type="character" w:customStyle="1" w:styleId="c52">
    <w:name w:val="c52"/>
    <w:basedOn w:val="a0"/>
    <w:rsid w:val="0083775B"/>
  </w:style>
  <w:style w:type="paragraph" w:customStyle="1" w:styleId="c42">
    <w:name w:val="c42"/>
    <w:basedOn w:val="a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3775B"/>
  </w:style>
  <w:style w:type="table" w:customStyle="1" w:styleId="10">
    <w:name w:val="Сетка таблицы1"/>
    <w:basedOn w:val="a1"/>
    <w:next w:val="a3"/>
    <w:rsid w:val="008377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75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75B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83775B"/>
    <w:rPr>
      <w:b/>
      <w:bCs/>
    </w:rPr>
  </w:style>
  <w:style w:type="paragraph" w:styleId="a7">
    <w:name w:val="List Paragraph"/>
    <w:basedOn w:val="a"/>
    <w:uiPriority w:val="34"/>
    <w:qFormat/>
    <w:rsid w:val="00837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83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8377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377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37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3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6584"/>
  </w:style>
  <w:style w:type="paragraph" w:styleId="ad">
    <w:name w:val="footer"/>
    <w:basedOn w:val="a"/>
    <w:link w:val="ae"/>
    <w:uiPriority w:val="99"/>
    <w:unhideWhenUsed/>
    <w:rsid w:val="0053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6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Наталия</cp:lastModifiedBy>
  <cp:revision>2</cp:revision>
  <cp:lastPrinted>2018-11-01T13:55:00Z</cp:lastPrinted>
  <dcterms:created xsi:type="dcterms:W3CDTF">2019-02-23T13:44:00Z</dcterms:created>
  <dcterms:modified xsi:type="dcterms:W3CDTF">2019-02-23T13:44:00Z</dcterms:modified>
</cp:coreProperties>
</file>