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EDC" w:rsidRPr="00A35EC3" w:rsidRDefault="00D50EDC" w:rsidP="00CD7877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CD7877" w:rsidRPr="00BA610C" w:rsidRDefault="00CD7877" w:rsidP="00CD78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A610C"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CD7877" w:rsidRPr="00BA610C" w:rsidRDefault="00CD7877" w:rsidP="00CD78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A610C">
        <w:rPr>
          <w:rFonts w:ascii="Times New Roman" w:hAnsi="Times New Roman"/>
          <w:b/>
          <w:sz w:val="28"/>
        </w:rPr>
        <w:t>«Никольская основная общеобразовательная школа № 9»</w:t>
      </w:r>
    </w:p>
    <w:p w:rsidR="00CD7877" w:rsidRPr="00BA610C" w:rsidRDefault="00CD7877" w:rsidP="00CD787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CD7877" w:rsidRPr="004F254C" w:rsidRDefault="00CD7877" w:rsidP="00CD7877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F254C">
        <w:rPr>
          <w:rFonts w:ascii="Times New Roman" w:hAnsi="Times New Roman"/>
          <w:color w:val="000000"/>
        </w:rPr>
        <w:t xml:space="preserve">                Согласовано</w:t>
      </w:r>
      <w:r w:rsidRPr="004F254C">
        <w:rPr>
          <w:rFonts w:ascii="Times New Roman" w:hAnsi="Times New Roman"/>
          <w:b/>
          <w:color w:val="000000"/>
        </w:rPr>
        <w:t xml:space="preserve">                                                                           </w:t>
      </w:r>
      <w:r w:rsidRPr="004F254C">
        <w:rPr>
          <w:rFonts w:ascii="Times New Roman" w:hAnsi="Times New Roman"/>
          <w:color w:val="000000"/>
        </w:rPr>
        <w:t>Утверждено</w:t>
      </w:r>
    </w:p>
    <w:p w:rsidR="00CD7877" w:rsidRPr="004F254C" w:rsidRDefault="006D6E4F" w:rsidP="00CD7877">
      <w:pPr>
        <w:shd w:val="clear" w:color="auto" w:fill="FFFFFF"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  Педагогическим</w:t>
      </w:r>
      <w:proofErr w:type="gramEnd"/>
      <w:r>
        <w:rPr>
          <w:rFonts w:ascii="Times New Roman" w:hAnsi="Times New Roman"/>
        </w:rPr>
        <w:t xml:space="preserve"> советом                                                              </w:t>
      </w:r>
      <w:r w:rsidR="00CD7877" w:rsidRPr="004F254C">
        <w:rPr>
          <w:rFonts w:ascii="Times New Roman" w:hAnsi="Times New Roman"/>
        </w:rPr>
        <w:t>Приказ №___</w:t>
      </w:r>
      <w:r w:rsidR="00CD7877" w:rsidRPr="004F254C">
        <w:rPr>
          <w:rFonts w:ascii="Times New Roman" w:hAnsi="Times New Roman"/>
          <w:u w:val="single"/>
        </w:rPr>
        <w:t>122</w:t>
      </w:r>
      <w:r w:rsidR="00CD7877" w:rsidRPr="004F254C">
        <w:rPr>
          <w:rFonts w:ascii="Times New Roman" w:hAnsi="Times New Roman"/>
        </w:rPr>
        <w:t>___</w:t>
      </w:r>
    </w:p>
    <w:p w:rsidR="006D6E4F" w:rsidRDefault="006D6E4F" w:rsidP="00CD7877">
      <w:pPr>
        <w:shd w:val="clear" w:color="auto" w:fill="FFFFFF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(протокол №1) </w:t>
      </w:r>
    </w:p>
    <w:p w:rsidR="00CD7877" w:rsidRPr="004F254C" w:rsidRDefault="00CD7877" w:rsidP="00CD7877">
      <w:pPr>
        <w:shd w:val="clear" w:color="auto" w:fill="FFFFFF"/>
        <w:spacing w:before="120" w:after="0"/>
        <w:rPr>
          <w:rFonts w:ascii="Times New Roman" w:hAnsi="Times New Roman"/>
          <w:bCs/>
          <w:color w:val="000000"/>
        </w:rPr>
      </w:pPr>
      <w:r w:rsidRPr="004F254C">
        <w:rPr>
          <w:rFonts w:ascii="Times New Roman" w:hAnsi="Times New Roman"/>
        </w:rPr>
        <w:t>от «_</w:t>
      </w:r>
      <w:r w:rsidRPr="004F254C">
        <w:rPr>
          <w:rFonts w:ascii="Times New Roman" w:hAnsi="Times New Roman"/>
          <w:u w:val="single"/>
        </w:rPr>
        <w:t>30</w:t>
      </w:r>
      <w:r w:rsidRPr="004F254C">
        <w:rPr>
          <w:rFonts w:ascii="Times New Roman" w:hAnsi="Times New Roman"/>
        </w:rPr>
        <w:t>_» _</w:t>
      </w:r>
      <w:r w:rsidRPr="004F254C">
        <w:rPr>
          <w:rFonts w:ascii="Times New Roman" w:hAnsi="Times New Roman"/>
          <w:u w:val="single"/>
        </w:rPr>
        <w:t>августа</w:t>
      </w:r>
      <w:r w:rsidRPr="004F254C">
        <w:rPr>
          <w:rFonts w:ascii="Times New Roman" w:hAnsi="Times New Roman"/>
        </w:rPr>
        <w:t>_2021 г.</w:t>
      </w:r>
      <w:r w:rsidRPr="004F254C">
        <w:rPr>
          <w:rFonts w:ascii="Times New Roman" w:hAnsi="Times New Roman"/>
          <w:bCs/>
          <w:color w:val="000000"/>
        </w:rPr>
        <w:t xml:space="preserve">                                                         </w:t>
      </w:r>
      <w:r w:rsidRPr="004F254C">
        <w:rPr>
          <w:rFonts w:ascii="Times New Roman" w:hAnsi="Times New Roman"/>
        </w:rPr>
        <w:t>от «_</w:t>
      </w:r>
      <w:r w:rsidRPr="004F254C">
        <w:rPr>
          <w:rFonts w:ascii="Times New Roman" w:hAnsi="Times New Roman"/>
          <w:u w:val="single"/>
        </w:rPr>
        <w:t>30</w:t>
      </w:r>
      <w:r w:rsidRPr="004F254C">
        <w:rPr>
          <w:rFonts w:ascii="Times New Roman" w:hAnsi="Times New Roman"/>
        </w:rPr>
        <w:t>_» __</w:t>
      </w:r>
      <w:r w:rsidRPr="004F254C">
        <w:rPr>
          <w:rFonts w:ascii="Times New Roman" w:hAnsi="Times New Roman"/>
          <w:u w:val="single"/>
        </w:rPr>
        <w:t>августа</w:t>
      </w:r>
      <w:r w:rsidRPr="004F254C">
        <w:rPr>
          <w:rFonts w:ascii="Times New Roman" w:hAnsi="Times New Roman"/>
        </w:rPr>
        <w:t>__2021 г.</w:t>
      </w:r>
    </w:p>
    <w:p w:rsidR="00CD7877" w:rsidRPr="004F254C" w:rsidRDefault="00CD7877" w:rsidP="00CD787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CD7877" w:rsidRPr="00BA610C" w:rsidRDefault="00CD7877" w:rsidP="00CD7877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7877" w:rsidRPr="00BA610C" w:rsidRDefault="00CD7877" w:rsidP="00CD7877">
      <w:pPr>
        <w:keepNext/>
        <w:spacing w:before="240"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BA610C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CD7877" w:rsidRPr="00BA610C" w:rsidRDefault="00CD7877" w:rsidP="00CD78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u w:val="single"/>
        </w:rPr>
      </w:pPr>
      <w:r w:rsidRPr="00BA610C">
        <w:rPr>
          <w:rFonts w:ascii="Times New Roman" w:hAnsi="Times New Roman"/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rFonts w:ascii="Times New Roman" w:hAnsi="Times New Roman"/>
          <w:b/>
          <w:bCs/>
          <w:color w:val="000000"/>
          <w:sz w:val="32"/>
          <w:szCs w:val="28"/>
          <w:u w:val="single"/>
        </w:rPr>
        <w:t>«</w:t>
      </w:r>
      <w:r>
        <w:rPr>
          <w:rFonts w:ascii="Times New Roman" w:hAnsi="Times New Roman"/>
          <w:b/>
          <w:bCs/>
          <w:color w:val="000000"/>
          <w:sz w:val="32"/>
          <w:szCs w:val="28"/>
          <w:u w:val="single"/>
        </w:rPr>
        <w:t>МАТЕМАТИКА</w:t>
      </w:r>
      <w:r w:rsidRPr="00BA610C">
        <w:rPr>
          <w:rFonts w:ascii="Times New Roman" w:hAnsi="Times New Roman"/>
          <w:b/>
          <w:bCs/>
          <w:color w:val="000000"/>
          <w:sz w:val="32"/>
          <w:szCs w:val="28"/>
          <w:u w:val="single"/>
        </w:rPr>
        <w:t>»</w:t>
      </w:r>
    </w:p>
    <w:p w:rsidR="00CD7877" w:rsidRPr="00BA610C" w:rsidRDefault="00CD7877" w:rsidP="00CD78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7877" w:rsidRPr="00BA610C" w:rsidRDefault="00CD7877" w:rsidP="00CD7877">
      <w:pPr>
        <w:keepNext/>
        <w:spacing w:before="24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>5 - 6</w:t>
      </w:r>
      <w:r w:rsidRPr="00BA610C">
        <w:rPr>
          <w:rFonts w:ascii="Times New Roman" w:hAnsi="Times New Roman"/>
          <w:b/>
          <w:bCs/>
          <w:sz w:val="36"/>
          <w:szCs w:val="28"/>
        </w:rPr>
        <w:t xml:space="preserve"> </w:t>
      </w:r>
      <w:r w:rsidRPr="00BA610C">
        <w:rPr>
          <w:rFonts w:ascii="Times New Roman" w:hAnsi="Times New Roman"/>
          <w:b/>
          <w:bCs/>
          <w:sz w:val="32"/>
          <w:szCs w:val="28"/>
        </w:rPr>
        <w:t>классы</w:t>
      </w:r>
    </w:p>
    <w:p w:rsidR="00CD7877" w:rsidRPr="00BA610C" w:rsidRDefault="00CD7877" w:rsidP="00CD7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877" w:rsidRPr="00BA610C" w:rsidRDefault="00CD7877" w:rsidP="00CD7877">
      <w:pPr>
        <w:spacing w:after="0" w:line="240" w:lineRule="auto"/>
        <w:rPr>
          <w:rFonts w:ascii="Times New Roman" w:hAnsi="Times New Roman"/>
        </w:rPr>
      </w:pPr>
    </w:p>
    <w:p w:rsidR="00CD7877" w:rsidRPr="00BA610C" w:rsidRDefault="00CD7877" w:rsidP="00CD7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D7877" w:rsidRPr="00BA610C" w:rsidRDefault="00CD7877" w:rsidP="00CD7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877" w:rsidRPr="007D0B8F" w:rsidRDefault="00CD7877" w:rsidP="00CD7877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</w:rPr>
        <w:t>Программу составила</w:t>
      </w:r>
      <w:r w:rsidRPr="007D0B8F">
        <w:rPr>
          <w:rFonts w:ascii="Times New Roman" w:hAnsi="Times New Roman"/>
          <w:color w:val="000000"/>
          <w:sz w:val="24"/>
        </w:rPr>
        <w:t>:</w:t>
      </w:r>
    </w:p>
    <w:p w:rsidR="00CD7877" w:rsidRPr="007D0B8F" w:rsidRDefault="00CD7877" w:rsidP="00CD7877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</w:rPr>
      </w:pPr>
      <w:r w:rsidRPr="007D0B8F">
        <w:rPr>
          <w:rFonts w:ascii="Times New Roman" w:hAnsi="Times New Roman"/>
          <w:color w:val="000000"/>
          <w:sz w:val="24"/>
        </w:rPr>
        <w:t xml:space="preserve">                           </w:t>
      </w:r>
      <w:r>
        <w:rPr>
          <w:rFonts w:ascii="Times New Roman" w:hAnsi="Times New Roman"/>
          <w:color w:val="000000"/>
          <w:sz w:val="24"/>
        </w:rPr>
        <w:t xml:space="preserve"> Киселева Н.Е.,</w:t>
      </w:r>
    </w:p>
    <w:p w:rsidR="00CD7877" w:rsidRPr="007D0B8F" w:rsidRDefault="00CD7877" w:rsidP="00CD7877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</w:rPr>
      </w:pPr>
      <w:r w:rsidRPr="007D0B8F"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                         учитель</w:t>
      </w:r>
      <w:r w:rsidRPr="007D0B8F">
        <w:rPr>
          <w:rFonts w:ascii="Times New Roman" w:hAnsi="Times New Roman"/>
          <w:color w:val="000000"/>
          <w:sz w:val="24"/>
        </w:rPr>
        <w:t xml:space="preserve">   высшей</w:t>
      </w:r>
    </w:p>
    <w:p w:rsidR="00CD7877" w:rsidRDefault="00CD7877" w:rsidP="00CD7877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</w:rPr>
      </w:pPr>
      <w:r w:rsidRPr="007D0B8F">
        <w:rPr>
          <w:rFonts w:ascii="Times New Roman" w:hAnsi="Times New Roman"/>
          <w:color w:val="000000"/>
          <w:sz w:val="24"/>
        </w:rPr>
        <w:t xml:space="preserve">                            квалификационной категории</w:t>
      </w:r>
    </w:p>
    <w:p w:rsidR="00CD7877" w:rsidRDefault="00CD7877" w:rsidP="00CD7877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</w:t>
      </w:r>
      <w:r w:rsidRPr="00C0702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       </w:t>
      </w:r>
    </w:p>
    <w:p w:rsidR="00CD7877" w:rsidRDefault="00CD7877" w:rsidP="00CD7877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</w:rPr>
      </w:pPr>
    </w:p>
    <w:p w:rsidR="00CD7877" w:rsidRDefault="00CD7877" w:rsidP="00CD7877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</w:rPr>
      </w:pPr>
    </w:p>
    <w:p w:rsidR="00CD7877" w:rsidRDefault="00CD7877" w:rsidP="00CD7877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</w:rPr>
      </w:pPr>
    </w:p>
    <w:p w:rsidR="00CD7877" w:rsidRPr="007D0B8F" w:rsidRDefault="00CD7877" w:rsidP="00CD7877">
      <w:pPr>
        <w:shd w:val="clear" w:color="auto" w:fill="FFFFFF"/>
        <w:spacing w:after="0" w:line="240" w:lineRule="auto"/>
        <w:ind w:left="4500"/>
        <w:rPr>
          <w:rFonts w:ascii="Times New Roman" w:hAnsi="Times New Roman"/>
          <w:color w:val="000000"/>
          <w:sz w:val="24"/>
        </w:rPr>
      </w:pPr>
    </w:p>
    <w:p w:rsidR="00CD7877" w:rsidRPr="00BA610C" w:rsidRDefault="00CD7877" w:rsidP="00CD7877">
      <w:pPr>
        <w:shd w:val="clear" w:color="auto" w:fill="FFFFFF"/>
        <w:spacing w:after="0" w:line="240" w:lineRule="auto"/>
        <w:ind w:left="29" w:firstLine="713"/>
        <w:jc w:val="right"/>
        <w:rPr>
          <w:rFonts w:ascii="Times New Roman" w:hAnsi="Times New Roman"/>
          <w:color w:val="000000"/>
        </w:rPr>
      </w:pPr>
    </w:p>
    <w:p w:rsidR="00CD7877" w:rsidRPr="00BA610C" w:rsidRDefault="00CD7877" w:rsidP="00CD78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877" w:rsidRPr="007D0B8F" w:rsidRDefault="00CD7877" w:rsidP="00CD78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BA610C">
        <w:rPr>
          <w:rFonts w:ascii="Times New Roman" w:hAnsi="Times New Roman"/>
          <w:sz w:val="28"/>
          <w:szCs w:val="28"/>
        </w:rPr>
        <w:t xml:space="preserve"> г.</w:t>
      </w:r>
    </w:p>
    <w:p w:rsidR="001B64FC" w:rsidRPr="00A35EC3" w:rsidRDefault="001B64FC" w:rsidP="00B514E4">
      <w:pPr>
        <w:pStyle w:val="Style11"/>
        <w:widowControl/>
        <w:spacing w:line="240" w:lineRule="auto"/>
        <w:ind w:firstLine="708"/>
        <w:rPr>
          <w:rFonts w:eastAsia="SimSun"/>
        </w:rPr>
      </w:pPr>
      <w:r w:rsidRPr="00A35EC3">
        <w:rPr>
          <w:rStyle w:val="FontStyle48"/>
          <w:rFonts w:eastAsia="SimSun"/>
        </w:rPr>
        <w:lastRenderedPageBreak/>
        <w:t>Данная рабочая программа по линии УМК по математике 5-6 классы,</w:t>
      </w:r>
      <w:r w:rsidRPr="00A35EC3">
        <w:rPr>
          <w:color w:val="000000"/>
        </w:rPr>
        <w:t xml:space="preserve"> </w:t>
      </w:r>
      <w:r w:rsidRPr="00A35EC3">
        <w:t xml:space="preserve">авторы </w:t>
      </w:r>
      <w:proofErr w:type="spellStart"/>
      <w:r w:rsidRPr="00A35EC3">
        <w:t>Г.В.Дорофеева</w:t>
      </w:r>
      <w:proofErr w:type="spellEnd"/>
      <w:r w:rsidRPr="00A35EC3">
        <w:t xml:space="preserve">, И.Ф. Шарыгина, Е.А. </w:t>
      </w:r>
      <w:proofErr w:type="spellStart"/>
      <w:r w:rsidRPr="00A35EC3">
        <w:t>Бунимовича</w:t>
      </w:r>
      <w:proofErr w:type="spellEnd"/>
      <w:r w:rsidRPr="00A35EC3">
        <w:t>.,</w:t>
      </w:r>
      <w:r w:rsidRPr="00A35EC3">
        <w:rPr>
          <w:rStyle w:val="FontStyle48"/>
          <w:rFonts w:eastAsia="SimSun"/>
        </w:rPr>
        <w:t xml:space="preserve"> </w:t>
      </w:r>
      <w:r w:rsidR="00B514E4">
        <w:rPr>
          <w:rStyle w:val="FontStyle48"/>
          <w:rFonts w:eastAsia="SimSun"/>
        </w:rPr>
        <w:t xml:space="preserve">издательство «Просвещение»2021 </w:t>
      </w:r>
      <w:proofErr w:type="gramStart"/>
      <w:r w:rsidR="00B514E4">
        <w:rPr>
          <w:rStyle w:val="FontStyle48"/>
          <w:rFonts w:eastAsia="SimSun"/>
        </w:rPr>
        <w:t xml:space="preserve">год, </w:t>
      </w:r>
      <w:r w:rsidRPr="00A35EC3">
        <w:rPr>
          <w:rStyle w:val="FontStyle48"/>
          <w:rFonts w:eastAsia="SimSun"/>
        </w:rPr>
        <w:t xml:space="preserve"> составлена</w:t>
      </w:r>
      <w:proofErr w:type="gramEnd"/>
      <w:r w:rsidRPr="00A35EC3">
        <w:rPr>
          <w:rStyle w:val="FontStyle48"/>
          <w:rFonts w:eastAsia="SimSun"/>
        </w:rPr>
        <w:t xml:space="preserve"> в соответствии:</w:t>
      </w:r>
    </w:p>
    <w:p w:rsidR="001B64FC" w:rsidRPr="00A35EC3" w:rsidRDefault="001B64FC" w:rsidP="00B514E4">
      <w:pPr>
        <w:pStyle w:val="Style11"/>
        <w:widowControl/>
        <w:spacing w:line="240" w:lineRule="auto"/>
        <w:ind w:firstLine="0"/>
        <w:rPr>
          <w:rFonts w:eastAsia="SimSun"/>
        </w:rPr>
      </w:pPr>
    </w:p>
    <w:p w:rsidR="00D50EDC" w:rsidRPr="00A35EC3" w:rsidRDefault="00D50EDC" w:rsidP="00B514E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eastAsia="SchoolBookC" w:hAnsi="Times New Roman"/>
          <w:sz w:val="24"/>
          <w:szCs w:val="24"/>
        </w:rPr>
        <w:t xml:space="preserve">- с требованиями Федерального государственного образовательного стандарта основного общего </w:t>
      </w:r>
      <w:proofErr w:type="gramStart"/>
      <w:r w:rsidRPr="00A35EC3">
        <w:rPr>
          <w:rFonts w:ascii="Times New Roman" w:eastAsia="SchoolBookC" w:hAnsi="Times New Roman"/>
          <w:sz w:val="24"/>
          <w:szCs w:val="24"/>
        </w:rPr>
        <w:t>образования</w:t>
      </w:r>
      <w:r w:rsidRPr="00A35EC3">
        <w:rPr>
          <w:rFonts w:ascii="Times New Roman" w:eastAsia="Calibri" w:hAnsi="Times New Roman"/>
          <w:sz w:val="24"/>
          <w:szCs w:val="24"/>
        </w:rPr>
        <w:t xml:space="preserve">  (</w:t>
      </w:r>
      <w:proofErr w:type="gramEnd"/>
      <w:r w:rsidRPr="00A35EC3">
        <w:rPr>
          <w:rFonts w:ascii="Times New Roman" w:eastAsia="Calibri" w:hAnsi="Times New Roman"/>
          <w:sz w:val="24"/>
          <w:szCs w:val="24"/>
        </w:rPr>
        <w:t>приказ Министерства образования и науки  РФ от 17.12.2010 г.  № 1897 «Об утверждении федерального государственного образовательного стандарта основного общего  образования» (</w:t>
      </w:r>
      <w:r w:rsidRPr="00A35EC3">
        <w:rPr>
          <w:rFonts w:ascii="Times New Roman" w:hAnsi="Times New Roman"/>
          <w:sz w:val="24"/>
          <w:szCs w:val="24"/>
        </w:rPr>
        <w:t xml:space="preserve">с учётом изменений, внесённых </w:t>
      </w:r>
      <w:hyperlink r:id="rId8" w:tgtFrame="_blank" w:history="1">
        <w:r w:rsidRPr="00A35EC3">
          <w:rPr>
            <w:rStyle w:val="a7"/>
            <w:sz w:val="24"/>
            <w:szCs w:val="24"/>
          </w:rPr>
          <w:t>приказом Минобрнауки России от 31 декабря 2015 г. № 1577</w:t>
        </w:r>
      </w:hyperlink>
      <w:r w:rsidRPr="00A35EC3">
        <w:rPr>
          <w:rFonts w:ascii="Times New Roman" w:hAnsi="Times New Roman"/>
          <w:sz w:val="24"/>
          <w:szCs w:val="24"/>
        </w:rPr>
        <w:t xml:space="preserve">; зарегистрирован в Минюсте России 2 февраля 2016 г., регистрационный № 40937); </w:t>
      </w:r>
    </w:p>
    <w:p w:rsidR="00D50EDC" w:rsidRPr="00A35EC3" w:rsidRDefault="00D50EDC" w:rsidP="00B514E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eastAsia="Calibri" w:hAnsi="Times New Roman"/>
          <w:sz w:val="24"/>
          <w:szCs w:val="24"/>
        </w:rPr>
        <w:t xml:space="preserve"> - с письмом Министерства образования и </w:t>
      </w:r>
      <w:proofErr w:type="gramStart"/>
      <w:r w:rsidRPr="00A35EC3">
        <w:rPr>
          <w:rFonts w:ascii="Times New Roman" w:eastAsia="Calibri" w:hAnsi="Times New Roman"/>
          <w:sz w:val="24"/>
          <w:szCs w:val="24"/>
        </w:rPr>
        <w:t>науки  РФ</w:t>
      </w:r>
      <w:proofErr w:type="gramEnd"/>
      <w:r w:rsidRPr="00A35EC3">
        <w:rPr>
          <w:rFonts w:ascii="Times New Roman" w:eastAsia="Calibri" w:hAnsi="Times New Roman"/>
          <w:sz w:val="24"/>
          <w:szCs w:val="24"/>
        </w:rPr>
        <w:t xml:space="preserve"> № 08-1786 от 28.10.2015 «О рабочих программах учебных предметов»;</w:t>
      </w:r>
      <w:r w:rsidRPr="00A35EC3">
        <w:rPr>
          <w:rFonts w:ascii="Times New Roman" w:hAnsi="Times New Roman"/>
          <w:sz w:val="24"/>
          <w:szCs w:val="24"/>
        </w:rPr>
        <w:t xml:space="preserve"> </w:t>
      </w:r>
    </w:p>
    <w:p w:rsidR="00D50EDC" w:rsidRPr="00A35EC3" w:rsidRDefault="00D50EDC" w:rsidP="00B514E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- с тре</w:t>
      </w:r>
      <w:r w:rsidRPr="00A35EC3">
        <w:rPr>
          <w:rFonts w:ascii="Times New Roman" w:hAnsi="Times New Roman"/>
          <w:sz w:val="24"/>
          <w:szCs w:val="24"/>
          <w:lang w:eastAsia="ru-RU"/>
        </w:rPr>
        <w:t>бованиями к результатам ос</w:t>
      </w:r>
      <w:r w:rsidRPr="00A35EC3">
        <w:rPr>
          <w:rFonts w:ascii="Times New Roman" w:hAnsi="Times New Roman"/>
          <w:sz w:val="24"/>
          <w:szCs w:val="24"/>
          <w:lang w:eastAsia="ru-RU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(2010г.)</w:t>
      </w:r>
      <w:r w:rsidRPr="00A35EC3">
        <w:rPr>
          <w:rFonts w:ascii="Times New Roman" w:hAnsi="Times New Roman"/>
          <w:sz w:val="24"/>
          <w:szCs w:val="24"/>
        </w:rPr>
        <w:t xml:space="preserve">,  </w:t>
      </w:r>
    </w:p>
    <w:p w:rsidR="00D50EDC" w:rsidRPr="00A35EC3" w:rsidRDefault="00D50EDC" w:rsidP="00B51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- Просвещение, 2011 – Стандарты второго поколения, </w:t>
      </w:r>
    </w:p>
    <w:p w:rsidR="00D50EDC" w:rsidRPr="00A35EC3" w:rsidRDefault="00D50EDC" w:rsidP="00B51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«Примерных программы основного общего образования. Математика», - (Стандарты второго поколения). - 3-е изд., переработанное - М.: Просвещение, 2011;</w:t>
      </w:r>
    </w:p>
    <w:p w:rsidR="00D50EDC" w:rsidRPr="00A35EC3" w:rsidRDefault="00D50EDC" w:rsidP="00B51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- </w:t>
      </w:r>
      <w:r w:rsidRPr="00A35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Концепции</w:t>
      </w:r>
      <w:r w:rsidRPr="00A35E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 математического образования в Российской Федерации</w:t>
      </w:r>
      <w:r w:rsidRPr="00A35EC3">
        <w:rPr>
          <w:rFonts w:ascii="Times New Roman" w:hAnsi="Times New Roman"/>
          <w:color w:val="000000"/>
          <w:sz w:val="24"/>
          <w:szCs w:val="24"/>
        </w:rPr>
        <w:br/>
      </w:r>
      <w:r w:rsidRPr="00A35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(утвержденной </w:t>
      </w:r>
      <w:r w:rsidRPr="00A35E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anchor="0" w:history="1">
        <w:r w:rsidRPr="00A35EC3">
          <w:rPr>
            <w:rStyle w:val="a7"/>
            <w:sz w:val="24"/>
            <w:szCs w:val="24"/>
            <w:bdr w:val="none" w:sz="0" w:space="0" w:color="auto" w:frame="1"/>
          </w:rPr>
          <w:t>распоряжением</w:t>
        </w:r>
      </w:hyperlink>
      <w:r w:rsidRPr="00A35E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35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Правительства РФ от 24 декабря 2013 г. № 2506-р);</w:t>
      </w:r>
    </w:p>
    <w:p w:rsidR="00D50EDC" w:rsidRPr="00A35EC3" w:rsidRDefault="00D50EDC" w:rsidP="00B51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- УМК по математике для 5-6 класса </w:t>
      </w:r>
      <w:proofErr w:type="spellStart"/>
      <w:r w:rsidRPr="00A35EC3">
        <w:rPr>
          <w:rFonts w:ascii="Times New Roman" w:hAnsi="Times New Roman"/>
          <w:sz w:val="24"/>
          <w:szCs w:val="24"/>
        </w:rPr>
        <w:t>Г.В.Дорофеева</w:t>
      </w:r>
      <w:proofErr w:type="spellEnd"/>
      <w:r w:rsidRPr="00A35EC3">
        <w:rPr>
          <w:rFonts w:ascii="Times New Roman" w:hAnsi="Times New Roman"/>
          <w:sz w:val="24"/>
          <w:szCs w:val="24"/>
        </w:rPr>
        <w:t>, И.Ф. Шарыгина и др., выпускаемым издательством «Просвещение» с 2013 г.;</w:t>
      </w:r>
    </w:p>
    <w:p w:rsidR="00D50EDC" w:rsidRPr="00A35EC3" w:rsidRDefault="00D50EDC" w:rsidP="00B514E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В качестве базовой программы используется программа авторского </w:t>
      </w:r>
      <w:proofErr w:type="gramStart"/>
      <w:r w:rsidRPr="00A35EC3">
        <w:rPr>
          <w:rFonts w:ascii="Times New Roman" w:hAnsi="Times New Roman"/>
          <w:sz w:val="24"/>
          <w:szCs w:val="24"/>
        </w:rPr>
        <w:t xml:space="preserve">коллектива  </w:t>
      </w:r>
      <w:proofErr w:type="spellStart"/>
      <w:r w:rsidRPr="00A35EC3">
        <w:rPr>
          <w:rFonts w:ascii="Times New Roman" w:hAnsi="Times New Roman"/>
          <w:sz w:val="24"/>
          <w:szCs w:val="24"/>
        </w:rPr>
        <w:t>Г.В.Дорофеева</w:t>
      </w:r>
      <w:proofErr w:type="spellEnd"/>
      <w:proofErr w:type="gramEnd"/>
      <w:r w:rsidRPr="00A35EC3">
        <w:rPr>
          <w:rFonts w:ascii="Times New Roman" w:hAnsi="Times New Roman"/>
          <w:sz w:val="24"/>
          <w:szCs w:val="24"/>
        </w:rPr>
        <w:t xml:space="preserve">, И.Ф. Шарыгина, Е.А. </w:t>
      </w:r>
      <w:proofErr w:type="spellStart"/>
      <w:r w:rsidRPr="00A35EC3">
        <w:rPr>
          <w:rFonts w:ascii="Times New Roman" w:hAnsi="Times New Roman"/>
          <w:sz w:val="24"/>
          <w:szCs w:val="24"/>
        </w:rPr>
        <w:t>Бунимовича</w:t>
      </w:r>
      <w:proofErr w:type="spellEnd"/>
      <w:r w:rsidRPr="00A35EC3">
        <w:rPr>
          <w:rFonts w:ascii="Times New Roman" w:hAnsi="Times New Roman"/>
          <w:sz w:val="24"/>
          <w:szCs w:val="24"/>
        </w:rPr>
        <w:t xml:space="preserve">, Л.В. Кузнецовой, С.С. Минаевой, Л.О. Рословой, С.Б. Суворовой опубликованная в сборнике программ «Математика. Сборник рабочих программ. 5-6 классы: пособие для учителей </w:t>
      </w:r>
      <w:proofErr w:type="gramStart"/>
      <w:r w:rsidRPr="00A35EC3">
        <w:rPr>
          <w:rFonts w:ascii="Times New Roman" w:hAnsi="Times New Roman"/>
          <w:sz w:val="24"/>
          <w:szCs w:val="24"/>
        </w:rPr>
        <w:t>общеобразовательных  учреждений</w:t>
      </w:r>
      <w:proofErr w:type="gramEnd"/>
      <w:r w:rsidRPr="00A35EC3">
        <w:rPr>
          <w:rFonts w:ascii="Times New Roman" w:hAnsi="Times New Roman"/>
          <w:sz w:val="24"/>
          <w:szCs w:val="24"/>
        </w:rPr>
        <w:t xml:space="preserve">/ сост. Т.А. </w:t>
      </w:r>
      <w:proofErr w:type="spellStart"/>
      <w:r w:rsidRPr="00A35EC3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A35EC3">
        <w:rPr>
          <w:rFonts w:ascii="Times New Roman" w:hAnsi="Times New Roman"/>
          <w:sz w:val="24"/>
          <w:szCs w:val="24"/>
        </w:rPr>
        <w:t xml:space="preserve">.- 3-е изд., доп. – М.: «Просвещение», 2014». </w:t>
      </w:r>
    </w:p>
    <w:p w:rsidR="00D50EDC" w:rsidRPr="00A35EC3" w:rsidRDefault="00D50EDC" w:rsidP="00B514E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Для составления программы также использовалось методические пособия:</w:t>
      </w:r>
    </w:p>
    <w:p w:rsidR="00D50EDC" w:rsidRPr="00A35EC3" w:rsidRDefault="00D50EDC" w:rsidP="00B514E4">
      <w:pPr>
        <w:pStyle w:val="a4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«Математика. Методические рекомендации. 5 класс: пособие для учителей </w:t>
      </w:r>
    </w:p>
    <w:p w:rsidR="00D50EDC" w:rsidRPr="00A35EC3" w:rsidRDefault="00D50EDC" w:rsidP="00B51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общеобразовательных организаций / [С. Б. Суворова, Л. В. Кузнецова, С. С. Минаева, Л. О. Рослова]. — М.: Просвещение, 2013», </w:t>
      </w:r>
    </w:p>
    <w:p w:rsidR="00D50EDC" w:rsidRPr="00A35EC3" w:rsidRDefault="00D50EDC" w:rsidP="00B514E4">
      <w:pPr>
        <w:pStyle w:val="a4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«Математика. Методические рекомендации. 6 класс: пособие для учителей </w:t>
      </w:r>
    </w:p>
    <w:p w:rsidR="0038347B" w:rsidRPr="00A35EC3" w:rsidRDefault="00D50EDC" w:rsidP="00B514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общеобразовательных организаций / [С. Б. Суворова, Л. В. Кузнецова, С. С. Минаева, Л. О. Рослова]. — М.: Просвещение, 2013»,</w:t>
      </w:r>
    </w:p>
    <w:p w:rsidR="00B64D81" w:rsidRPr="00A35EC3" w:rsidRDefault="00D50EDC" w:rsidP="00B514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 </w:t>
      </w:r>
      <w:r w:rsidR="0038347B" w:rsidRPr="00A35EC3">
        <w:rPr>
          <w:rFonts w:ascii="Times New Roman" w:hAnsi="Times New Roman"/>
          <w:sz w:val="24"/>
          <w:szCs w:val="24"/>
        </w:rPr>
        <w:t>Программа представляет собой целостный документ, включающий следующие разделы:</w:t>
      </w:r>
    </w:p>
    <w:p w:rsidR="00B64D81" w:rsidRPr="00A35EC3" w:rsidRDefault="0038347B" w:rsidP="00B514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планируемые предметные результаты изучения учебного предмета;</w:t>
      </w:r>
    </w:p>
    <w:p w:rsidR="00B64D81" w:rsidRPr="00A35EC3" w:rsidRDefault="0038347B" w:rsidP="00B514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 содержание учебного предмета с указанием форм организации учебных занятий, </w:t>
      </w:r>
    </w:p>
    <w:p w:rsidR="00B64D81" w:rsidRDefault="0038347B" w:rsidP="00B514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основных видов деятельности; </w:t>
      </w:r>
    </w:p>
    <w:p w:rsidR="00B514E4" w:rsidRPr="00A35EC3" w:rsidRDefault="00B514E4" w:rsidP="00B514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планирование.</w:t>
      </w:r>
    </w:p>
    <w:p w:rsidR="00CE0B4B" w:rsidRPr="00A35EC3" w:rsidRDefault="00CE0B4B" w:rsidP="00B514E4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A35EC3">
        <w:rPr>
          <w:rFonts w:ascii="Times New Roman" w:hAnsi="Times New Roman"/>
          <w:b/>
        </w:rPr>
        <w:t>Адресность:</w:t>
      </w:r>
      <w:r w:rsidRPr="00A35EC3">
        <w:rPr>
          <w:rFonts w:ascii="Times New Roman" w:hAnsi="Times New Roman"/>
        </w:rPr>
        <w:t xml:space="preserve"> </w:t>
      </w:r>
    </w:p>
    <w:p w:rsidR="00E51F8B" w:rsidRPr="00A35EC3" w:rsidRDefault="00E51F8B" w:rsidP="00B514E4">
      <w:pPr>
        <w:pStyle w:val="msonormalbullet2gif"/>
        <w:spacing w:after="0" w:afterAutospacing="0"/>
        <w:ind w:firstLine="709"/>
        <w:contextualSpacing/>
        <w:jc w:val="both"/>
        <w:rPr>
          <w:b/>
          <w:bCs/>
        </w:rPr>
      </w:pPr>
      <w:r w:rsidRPr="00A35EC3">
        <w:t xml:space="preserve">  Программа </w:t>
      </w:r>
      <w:proofErr w:type="spellStart"/>
      <w:r w:rsidRPr="00A35EC3">
        <w:t>адресована</w:t>
      </w:r>
      <w:r w:rsidR="00B514E4">
        <w:t>для</w:t>
      </w:r>
      <w:proofErr w:type="spellEnd"/>
      <w:r w:rsidR="00B514E4">
        <w:t xml:space="preserve"> </w:t>
      </w:r>
      <w:r w:rsidRPr="00A35EC3">
        <w:t>обучающи</w:t>
      </w:r>
      <w:r w:rsidR="00B514E4">
        <w:t xml:space="preserve">хся </w:t>
      </w:r>
      <w:r w:rsidRPr="00A35EC3">
        <w:t xml:space="preserve">  </w:t>
      </w:r>
      <w:r w:rsidR="00B514E4">
        <w:t>5-</w:t>
      </w:r>
      <w:proofErr w:type="gramStart"/>
      <w:r w:rsidR="00B514E4">
        <w:t>6  классов</w:t>
      </w:r>
      <w:proofErr w:type="gramEnd"/>
      <w:r w:rsidRPr="00A35EC3">
        <w:t xml:space="preserve"> МБОУ </w:t>
      </w:r>
      <w:r w:rsidR="00B514E4">
        <w:t xml:space="preserve">«Никольская ООШ №9», </w:t>
      </w:r>
      <w:r w:rsidRPr="00A35EC3">
        <w:t xml:space="preserve"> </w:t>
      </w:r>
      <w:r w:rsidR="00A85181" w:rsidRPr="00A35EC3">
        <w:t xml:space="preserve">по </w:t>
      </w:r>
      <w:r w:rsidR="00B514E4">
        <w:t>6</w:t>
      </w:r>
      <w:r w:rsidRPr="00A35EC3">
        <w:t xml:space="preserve"> часов в неделю,</w:t>
      </w:r>
      <w:r w:rsidR="00CE0B4B" w:rsidRPr="00A35EC3">
        <w:t xml:space="preserve"> 34 недели,</w:t>
      </w:r>
      <w:r w:rsidRPr="00A35EC3">
        <w:t xml:space="preserve"> что составляет </w:t>
      </w:r>
      <w:r w:rsidR="00CE0B4B" w:rsidRPr="00A35EC3">
        <w:t xml:space="preserve"> </w:t>
      </w:r>
      <w:r w:rsidR="00B514E4">
        <w:t>204 часа</w:t>
      </w:r>
      <w:r w:rsidRPr="00A35EC3">
        <w:t xml:space="preserve"> в учебный год.            </w:t>
      </w:r>
    </w:p>
    <w:p w:rsidR="00E51F8B" w:rsidRPr="00A35EC3" w:rsidRDefault="00E51F8B" w:rsidP="00B514E4">
      <w:pPr>
        <w:jc w:val="both"/>
        <w:rPr>
          <w:rFonts w:ascii="Times New Roman" w:hAnsi="Times New Roman"/>
          <w:sz w:val="24"/>
          <w:szCs w:val="24"/>
        </w:rPr>
      </w:pPr>
    </w:p>
    <w:p w:rsidR="00B514E4" w:rsidRDefault="00B514E4" w:rsidP="00B514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4E4" w:rsidRDefault="00B514E4" w:rsidP="00B514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4E4" w:rsidRDefault="00B514E4" w:rsidP="00B514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4E4" w:rsidRDefault="00B514E4" w:rsidP="00B514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4E4" w:rsidRDefault="00B514E4" w:rsidP="00B514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4E4" w:rsidRDefault="00B514E4" w:rsidP="00B514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1F8B" w:rsidRDefault="00E51F8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lastRenderedPageBreak/>
        <w:t>Планируемые предметные результаты изучения учебного предмета</w:t>
      </w:r>
      <w:r w:rsidR="006F77DD" w:rsidRPr="00A35EC3">
        <w:rPr>
          <w:rFonts w:ascii="Times New Roman" w:hAnsi="Times New Roman"/>
          <w:b/>
          <w:sz w:val="24"/>
          <w:szCs w:val="24"/>
        </w:rPr>
        <w:t xml:space="preserve"> 5 – 6 классах</w:t>
      </w:r>
    </w:p>
    <w:p w:rsidR="00B514E4" w:rsidRPr="00A35EC3" w:rsidRDefault="00B514E4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F8B" w:rsidRPr="00A35EC3" w:rsidRDefault="00E51F8B" w:rsidP="00B514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Личностные результаты усвоения учебного предмета</w:t>
      </w:r>
    </w:p>
    <w:p w:rsidR="00E51F8B" w:rsidRPr="00A35EC3" w:rsidRDefault="00E51F8B" w:rsidP="00B51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ответственно относиться к учению, готовность и спо</w:t>
      </w:r>
      <w:r w:rsidRPr="00A35EC3">
        <w:rPr>
          <w:rFonts w:ascii="Times New Roman" w:hAnsi="Times New Roman"/>
          <w:sz w:val="24"/>
          <w:szCs w:val="24"/>
        </w:rPr>
        <w:softHyphen/>
        <w:t>собность к саморазвитию и самообразованию на основе мотивации к обучению и познанию;</w:t>
      </w:r>
    </w:p>
    <w:p w:rsidR="00E51F8B" w:rsidRPr="00A35EC3" w:rsidRDefault="00E51F8B" w:rsidP="00B51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сформированность коммуникативной компетентности в об</w:t>
      </w:r>
      <w:r w:rsidRPr="00A35EC3">
        <w:rPr>
          <w:rFonts w:ascii="Times New Roman" w:hAnsi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A35EC3">
        <w:rPr>
          <w:rFonts w:ascii="Times New Roman" w:hAnsi="Times New Roman"/>
          <w:sz w:val="24"/>
          <w:szCs w:val="24"/>
        </w:rPr>
        <w:softHyphen/>
        <w:t>шими в образовательной, учебно-исследовательской, творче</w:t>
      </w:r>
      <w:r w:rsidRPr="00A35EC3">
        <w:rPr>
          <w:rFonts w:ascii="Times New Roman" w:hAnsi="Times New Roman"/>
          <w:sz w:val="24"/>
          <w:szCs w:val="24"/>
        </w:rPr>
        <w:softHyphen/>
        <w:t>ской и других видах деятельности;</w:t>
      </w:r>
    </w:p>
    <w:p w:rsidR="00E51F8B" w:rsidRPr="00A35EC3" w:rsidRDefault="00E51F8B" w:rsidP="00B51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51F8B" w:rsidRPr="00A35EC3" w:rsidRDefault="00E51F8B" w:rsidP="00B51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иметь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51F8B" w:rsidRPr="00A35EC3" w:rsidRDefault="00E51F8B" w:rsidP="00B51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критично мыслить, уметь распознавать логически некорректные высказывания, отличать гипотезу от факта;</w:t>
      </w:r>
    </w:p>
    <w:p w:rsidR="00E51F8B" w:rsidRPr="00A35EC3" w:rsidRDefault="00E51F8B" w:rsidP="00B51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креативно мыслить, инициативность, находчивость, активность при решении арифметических задач;</w:t>
      </w:r>
    </w:p>
    <w:p w:rsidR="00E51F8B" w:rsidRPr="00A35EC3" w:rsidRDefault="00E51F8B" w:rsidP="00B51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 контролировать процесс и результат учебной ма</w:t>
      </w:r>
      <w:r w:rsidRPr="00A35EC3">
        <w:rPr>
          <w:rFonts w:ascii="Times New Roman" w:hAnsi="Times New Roman"/>
          <w:sz w:val="24"/>
          <w:szCs w:val="24"/>
        </w:rPr>
        <w:softHyphen/>
        <w:t>тематической деятельности;</w:t>
      </w:r>
    </w:p>
    <w:p w:rsidR="00E51F8B" w:rsidRPr="00A35EC3" w:rsidRDefault="00E51F8B" w:rsidP="00B51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сформированность способности к эмоциональному вос</w:t>
      </w:r>
      <w:r w:rsidRPr="00A35EC3">
        <w:rPr>
          <w:rFonts w:ascii="Times New Roman" w:hAnsi="Times New Roman"/>
          <w:sz w:val="24"/>
          <w:szCs w:val="24"/>
        </w:rPr>
        <w:softHyphen/>
        <w:t>приятию математических объектов, задач, решений, рассуж</w:t>
      </w:r>
      <w:r w:rsidRPr="00A35EC3">
        <w:rPr>
          <w:rFonts w:ascii="Times New Roman" w:hAnsi="Times New Roman"/>
          <w:sz w:val="24"/>
          <w:szCs w:val="24"/>
        </w:rPr>
        <w:softHyphen/>
        <w:t>дений;</w:t>
      </w:r>
    </w:p>
    <w:p w:rsidR="00E51F8B" w:rsidRPr="00A35EC3" w:rsidRDefault="00E51F8B" w:rsidP="00B51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уметь работать в группе: находить общее решение и разре</w:t>
      </w:r>
      <w:r w:rsidRPr="00A35EC3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A35EC3">
        <w:rPr>
          <w:rFonts w:ascii="Times New Roman" w:hAnsi="Times New Roman"/>
          <w:sz w:val="24"/>
          <w:szCs w:val="24"/>
        </w:rPr>
        <w:softHyphen/>
        <w:t>тересов; слушать партнёра.</w:t>
      </w:r>
    </w:p>
    <w:p w:rsidR="00B514E4" w:rsidRDefault="00B514E4" w:rsidP="00B514E4">
      <w:pPr>
        <w:pStyle w:val="a4"/>
        <w:ind w:left="360"/>
        <w:jc w:val="both"/>
        <w:rPr>
          <w:rFonts w:ascii="Times New Roman" w:hAnsi="Times New Roman"/>
          <w:b/>
        </w:rPr>
      </w:pPr>
    </w:p>
    <w:p w:rsidR="00E51F8B" w:rsidRPr="00A35EC3" w:rsidRDefault="00E51F8B" w:rsidP="00B514E4">
      <w:pPr>
        <w:pStyle w:val="a4"/>
        <w:ind w:left="360"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  <w:b/>
        </w:rPr>
        <w:t>Метапредметные результаты усвоения учебного предмета</w:t>
      </w:r>
    </w:p>
    <w:p w:rsidR="00E51F8B" w:rsidRPr="00A35EC3" w:rsidRDefault="00790C3C" w:rsidP="00B514E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у</w:t>
      </w:r>
      <w:r w:rsidR="00E51F8B" w:rsidRPr="00A35EC3">
        <w:rPr>
          <w:rFonts w:ascii="Times New Roman" w:hAnsi="Times New Roman"/>
          <w:sz w:val="24"/>
          <w:szCs w:val="24"/>
        </w:rPr>
        <w:t>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 w:rsidR="00E51F8B" w:rsidRPr="00A35EC3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E51F8B" w:rsidRPr="00A35EC3" w:rsidRDefault="00790C3C" w:rsidP="00B514E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у</w:t>
      </w:r>
      <w:r w:rsidR="00E51F8B" w:rsidRPr="00A35EC3">
        <w:rPr>
          <w:rFonts w:ascii="Times New Roman" w:hAnsi="Times New Roman"/>
          <w:sz w:val="24"/>
          <w:szCs w:val="24"/>
        </w:rPr>
        <w:t xml:space="preserve"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51F8B" w:rsidRPr="00A35EC3" w:rsidRDefault="00790C3C" w:rsidP="00B514E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у</w:t>
      </w:r>
      <w:r w:rsidR="00E51F8B" w:rsidRPr="00A35EC3">
        <w:rPr>
          <w:rFonts w:ascii="Times New Roman" w:hAnsi="Times New Roman"/>
          <w:sz w:val="24"/>
          <w:szCs w:val="24"/>
        </w:rPr>
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72C57" w:rsidRPr="00A35EC3" w:rsidRDefault="00790C3C" w:rsidP="00B514E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у</w:t>
      </w:r>
      <w:r w:rsidR="00672C57" w:rsidRPr="00A35EC3">
        <w:rPr>
          <w:rFonts w:ascii="Times New Roman" w:hAnsi="Times New Roman"/>
          <w:sz w:val="24"/>
          <w:szCs w:val="24"/>
        </w:rPr>
        <w:t xml:space="preserve">мение оценивать правильность выполнения учебной задачи, собственные возможности ее решения. </w:t>
      </w:r>
    </w:p>
    <w:p w:rsidR="00E51F8B" w:rsidRPr="00A35EC3" w:rsidRDefault="00790C3C" w:rsidP="00B514E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в</w:t>
      </w:r>
      <w:r w:rsidR="00672C57" w:rsidRPr="00A35EC3">
        <w:rPr>
          <w:rFonts w:ascii="Times New Roman" w:hAnsi="Times New Roman"/>
        </w:rPr>
        <w:t>ладение основами самоконтроля, самооценки, принятия решений и осуществления осознанного выбора в учебной и познавательной</w:t>
      </w:r>
    </w:p>
    <w:p w:rsidR="00672C57" w:rsidRPr="00A35EC3" w:rsidRDefault="00790C3C" w:rsidP="00B514E4">
      <w:pPr>
        <w:pStyle w:val="a4"/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у</w:t>
      </w:r>
      <w:r w:rsidR="00672C57" w:rsidRPr="00A35EC3">
        <w:rPr>
          <w:rFonts w:ascii="Times New Roman" w:hAnsi="Times New Roman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514E4" w:rsidRDefault="00B514E4" w:rsidP="00B514E4">
      <w:pPr>
        <w:pStyle w:val="a4"/>
        <w:ind w:left="360"/>
        <w:jc w:val="both"/>
        <w:rPr>
          <w:rFonts w:ascii="Times New Roman" w:hAnsi="Times New Roman"/>
          <w:b/>
        </w:rPr>
      </w:pPr>
    </w:p>
    <w:p w:rsidR="00672C57" w:rsidRPr="00A35EC3" w:rsidRDefault="00672C57" w:rsidP="00B514E4">
      <w:pPr>
        <w:pStyle w:val="a4"/>
        <w:ind w:left="360"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  <w:b/>
        </w:rPr>
        <w:t>Предметные результаты</w:t>
      </w:r>
      <w:r w:rsidRPr="00A35EC3">
        <w:rPr>
          <w:rFonts w:ascii="Times New Roman" w:hAnsi="Times New Roman"/>
        </w:rPr>
        <w:t>:</w:t>
      </w:r>
    </w:p>
    <w:p w:rsidR="00672C57" w:rsidRPr="00A35EC3" w:rsidRDefault="00672C57" w:rsidP="00B514E4">
      <w:pPr>
        <w:pStyle w:val="a4"/>
        <w:tabs>
          <w:tab w:val="left" w:pos="426"/>
        </w:tabs>
        <w:ind w:left="360"/>
        <w:contextualSpacing/>
        <w:jc w:val="both"/>
        <w:rPr>
          <w:rFonts w:ascii="Times New Roman" w:hAnsi="Times New Roman"/>
        </w:rPr>
      </w:pPr>
    </w:p>
    <w:p w:rsidR="00672C57" w:rsidRPr="00A35EC3" w:rsidRDefault="00790C3C" w:rsidP="00B514E4">
      <w:pPr>
        <w:pStyle w:val="a4"/>
        <w:widowControl/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</w:t>
      </w:r>
      <w:r w:rsidR="00672C57" w:rsidRPr="00A35EC3">
        <w:rPr>
          <w:rFonts w:ascii="Times New Roman" w:hAnsi="Times New Roman"/>
        </w:rPr>
        <w:t>владение базовым понятийном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672C57" w:rsidRPr="00A35EC3" w:rsidRDefault="00790C3C" w:rsidP="00B514E4">
      <w:pPr>
        <w:pStyle w:val="a4"/>
        <w:widowControl/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у</w:t>
      </w:r>
      <w:r w:rsidR="00672C57" w:rsidRPr="00A35EC3">
        <w:rPr>
          <w:rFonts w:ascii="Times New Roman" w:hAnsi="Times New Roman"/>
        </w:rPr>
        <w:t xml:space="preserve">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</w:t>
      </w:r>
      <w:r w:rsidR="00672C57" w:rsidRPr="00A35EC3">
        <w:rPr>
          <w:rFonts w:ascii="Times New Roman" w:hAnsi="Times New Roman"/>
        </w:rPr>
        <w:lastRenderedPageBreak/>
        <w:t>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72C57" w:rsidRPr="00A35EC3" w:rsidRDefault="00672C57" w:rsidP="00B514E4">
      <w:pPr>
        <w:pStyle w:val="a4"/>
        <w:widowControl/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672C57" w:rsidRPr="00A35EC3" w:rsidRDefault="00672C57" w:rsidP="00B514E4">
      <w:pPr>
        <w:pStyle w:val="a4"/>
        <w:widowControl/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672C57" w:rsidRPr="00A35EC3" w:rsidRDefault="00672C57" w:rsidP="00B514E4">
      <w:pPr>
        <w:pStyle w:val="a4"/>
        <w:widowControl/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овладение системой функциональных понятий, функциональным языком и символикой; умение использовать функционально – графические представления для описания и анализа реальных зависимостей;</w:t>
      </w:r>
    </w:p>
    <w:p w:rsidR="00672C57" w:rsidRPr="00A35EC3" w:rsidRDefault="00672C57" w:rsidP="00B514E4">
      <w:pPr>
        <w:pStyle w:val="a4"/>
        <w:widowControl/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72C57" w:rsidRPr="00A35EC3" w:rsidRDefault="00672C57" w:rsidP="00B514E4">
      <w:pPr>
        <w:pStyle w:val="a4"/>
        <w:widowControl/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672C57" w:rsidRPr="00A35EC3" w:rsidRDefault="00672C57" w:rsidP="00B514E4">
      <w:pPr>
        <w:pStyle w:val="a4"/>
        <w:widowControl/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72C57" w:rsidRPr="00A35EC3" w:rsidRDefault="00672C57" w:rsidP="00B514E4">
      <w:pPr>
        <w:pStyle w:val="a4"/>
        <w:widowControl/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72C57" w:rsidRPr="00A35EC3" w:rsidRDefault="00672C57" w:rsidP="00B514E4">
      <w:pPr>
        <w:pStyle w:val="a4"/>
        <w:widowControl/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37516B" w:rsidRPr="00A35EC3" w:rsidRDefault="0037516B" w:rsidP="00B514E4">
      <w:pPr>
        <w:pStyle w:val="a4"/>
        <w:ind w:left="360"/>
        <w:jc w:val="both"/>
        <w:rPr>
          <w:rFonts w:ascii="Times New Roman" w:hAnsi="Times New Roman"/>
          <w:b/>
          <w:bCs/>
        </w:rPr>
      </w:pPr>
    </w:p>
    <w:p w:rsidR="00790C3C" w:rsidRPr="00A35EC3" w:rsidRDefault="00790C3C" w:rsidP="00B514E4">
      <w:pPr>
        <w:pStyle w:val="a4"/>
        <w:ind w:left="360"/>
        <w:jc w:val="both"/>
        <w:rPr>
          <w:rFonts w:ascii="Times New Roman" w:hAnsi="Times New Roman"/>
          <w:b/>
          <w:bCs/>
        </w:rPr>
      </w:pPr>
      <w:r w:rsidRPr="00A35EC3">
        <w:rPr>
          <w:rFonts w:ascii="Times New Roman" w:hAnsi="Times New Roman"/>
          <w:b/>
          <w:bCs/>
        </w:rPr>
        <w:t xml:space="preserve">Требования </w:t>
      </w:r>
      <w:proofErr w:type="gramStart"/>
      <w:r w:rsidRPr="00A35EC3">
        <w:rPr>
          <w:rFonts w:ascii="Times New Roman" w:hAnsi="Times New Roman"/>
          <w:b/>
          <w:bCs/>
        </w:rPr>
        <w:t>к  уровню</w:t>
      </w:r>
      <w:proofErr w:type="gramEnd"/>
      <w:r w:rsidRPr="00A35EC3">
        <w:rPr>
          <w:rFonts w:ascii="Times New Roman" w:hAnsi="Times New Roman"/>
          <w:b/>
          <w:bCs/>
        </w:rPr>
        <w:t xml:space="preserve"> подготовки обучающихся в 5</w:t>
      </w:r>
      <w:r w:rsidR="006F77DD" w:rsidRPr="00A35EC3">
        <w:rPr>
          <w:rFonts w:ascii="Times New Roman" w:hAnsi="Times New Roman"/>
          <w:b/>
          <w:bCs/>
        </w:rPr>
        <w:t>-6 классах</w:t>
      </w:r>
      <w:r w:rsidRPr="00A35EC3">
        <w:rPr>
          <w:rFonts w:ascii="Times New Roman" w:hAnsi="Times New Roman"/>
          <w:b/>
          <w:bCs/>
        </w:rPr>
        <w:t xml:space="preserve"> </w:t>
      </w:r>
    </w:p>
    <w:p w:rsidR="0038347B" w:rsidRPr="00A35EC3" w:rsidRDefault="0038347B" w:rsidP="00B514E4">
      <w:pPr>
        <w:pStyle w:val="a4"/>
        <w:ind w:left="360"/>
        <w:jc w:val="both"/>
        <w:rPr>
          <w:rFonts w:ascii="Times New Roman" w:hAnsi="Times New Roman"/>
          <w:b/>
          <w:bCs/>
        </w:rPr>
      </w:pPr>
    </w:p>
    <w:p w:rsidR="0057740C" w:rsidRPr="00A35EC3" w:rsidRDefault="0057740C" w:rsidP="00B514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Личностные результаты усвоения учебного предмета</w:t>
      </w:r>
    </w:p>
    <w:p w:rsidR="0038347B" w:rsidRPr="00A35EC3" w:rsidRDefault="0038347B" w:rsidP="00B514E4">
      <w:pPr>
        <w:pStyle w:val="a4"/>
        <w:ind w:left="360"/>
        <w:jc w:val="both"/>
        <w:rPr>
          <w:rFonts w:ascii="Times New Roman" w:hAnsi="Times New Roman"/>
          <w:b/>
          <w:bCs/>
        </w:rPr>
      </w:pPr>
    </w:p>
    <w:p w:rsidR="0057740C" w:rsidRPr="00A35EC3" w:rsidRDefault="0057740C" w:rsidP="00B514E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7740C" w:rsidRPr="00A35EC3" w:rsidRDefault="0057740C" w:rsidP="00B514E4">
      <w:pPr>
        <w:pStyle w:val="a4"/>
        <w:numPr>
          <w:ilvl w:val="0"/>
          <w:numId w:val="29"/>
        </w:numPr>
        <w:tabs>
          <w:tab w:val="left" w:pos="993"/>
        </w:tabs>
        <w:ind w:left="1077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анализировать существующие и планировать будущие образовательные результаты   </w:t>
      </w:r>
    </w:p>
    <w:p w:rsidR="0057740C" w:rsidRPr="00A35EC3" w:rsidRDefault="0057740C" w:rsidP="00B514E4">
      <w:pPr>
        <w:pStyle w:val="a4"/>
        <w:numPr>
          <w:ilvl w:val="0"/>
          <w:numId w:val="29"/>
        </w:numPr>
        <w:tabs>
          <w:tab w:val="left" w:pos="993"/>
        </w:tabs>
        <w:ind w:left="1077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идентифицировать собственные проблемы и определять главную проблему;</w:t>
      </w:r>
    </w:p>
    <w:p w:rsidR="0057740C" w:rsidRPr="00A35EC3" w:rsidRDefault="0057740C" w:rsidP="00B514E4">
      <w:pPr>
        <w:pStyle w:val="a4"/>
        <w:numPr>
          <w:ilvl w:val="0"/>
          <w:numId w:val="29"/>
        </w:numPr>
        <w:tabs>
          <w:tab w:val="left" w:pos="993"/>
        </w:tabs>
        <w:ind w:left="1077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выдвигать версии решения проблемы, формулировать гипотезы, предвосхищать </w:t>
      </w:r>
    </w:p>
    <w:p w:rsidR="0057740C" w:rsidRPr="00A35EC3" w:rsidRDefault="0057740C" w:rsidP="00B514E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конечный результат;</w:t>
      </w:r>
    </w:p>
    <w:p w:rsidR="0057740C" w:rsidRPr="00A35EC3" w:rsidRDefault="0057740C" w:rsidP="00B514E4">
      <w:pPr>
        <w:pStyle w:val="a4"/>
        <w:numPr>
          <w:ilvl w:val="0"/>
          <w:numId w:val="29"/>
        </w:numPr>
        <w:tabs>
          <w:tab w:val="left" w:pos="993"/>
        </w:tabs>
        <w:ind w:left="1077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ставить цель деятельности на основе определенной проблемы и существующих </w:t>
      </w:r>
    </w:p>
    <w:p w:rsidR="0057740C" w:rsidRPr="00A35EC3" w:rsidRDefault="0057740C" w:rsidP="00B514E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возможностей;</w:t>
      </w:r>
    </w:p>
    <w:p w:rsidR="0057740C" w:rsidRPr="00A35EC3" w:rsidRDefault="0057740C" w:rsidP="00B514E4">
      <w:pPr>
        <w:pStyle w:val="a4"/>
        <w:numPr>
          <w:ilvl w:val="0"/>
          <w:numId w:val="29"/>
        </w:numPr>
        <w:tabs>
          <w:tab w:val="left" w:pos="993"/>
        </w:tabs>
        <w:ind w:left="1077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формулировать учебные задачи как шаги достижения поставленной цели </w:t>
      </w:r>
    </w:p>
    <w:p w:rsidR="0057740C" w:rsidRPr="00A35EC3" w:rsidRDefault="0057740C" w:rsidP="00B514E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деятельности;</w:t>
      </w:r>
    </w:p>
    <w:p w:rsidR="0057740C" w:rsidRPr="00A35EC3" w:rsidRDefault="0057740C" w:rsidP="00B514E4">
      <w:pPr>
        <w:pStyle w:val="a4"/>
        <w:numPr>
          <w:ilvl w:val="0"/>
          <w:numId w:val="29"/>
        </w:numPr>
        <w:tabs>
          <w:tab w:val="left" w:pos="993"/>
        </w:tabs>
        <w:ind w:left="1077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обосновывать целевые ориентиры и приоритеты ссылками на ценности, указывая и </w:t>
      </w:r>
    </w:p>
    <w:p w:rsidR="003423C1" w:rsidRPr="00A35EC3" w:rsidRDefault="0057740C" w:rsidP="00B514E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обосновывая логическую последовательность шагов.</w:t>
      </w:r>
    </w:p>
    <w:p w:rsidR="0057740C" w:rsidRPr="00A35EC3" w:rsidRDefault="0057740C" w:rsidP="00B514E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7740C" w:rsidRPr="00A35EC3" w:rsidRDefault="0057740C" w:rsidP="00B514E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7740C" w:rsidRPr="00A35EC3" w:rsidRDefault="0057740C" w:rsidP="00B514E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423C1" w:rsidRPr="00A35EC3" w:rsidRDefault="003423C1" w:rsidP="00B514E4">
      <w:pPr>
        <w:pStyle w:val="a4"/>
        <w:ind w:left="360"/>
        <w:jc w:val="both"/>
        <w:rPr>
          <w:rFonts w:ascii="Times New Roman" w:hAnsi="Times New Roman"/>
        </w:rPr>
      </w:pPr>
    </w:p>
    <w:p w:rsidR="0057740C" w:rsidRPr="00A35EC3" w:rsidRDefault="0057740C" w:rsidP="00B51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Метапредметные результаты усвоения учебного предмета</w:t>
      </w:r>
    </w:p>
    <w:p w:rsidR="003423C1" w:rsidRPr="00A35EC3" w:rsidRDefault="003423C1" w:rsidP="00B514E4">
      <w:pPr>
        <w:pStyle w:val="a4"/>
        <w:ind w:left="360"/>
        <w:jc w:val="both"/>
        <w:rPr>
          <w:rFonts w:ascii="Times New Roman" w:hAnsi="Times New Roman"/>
        </w:rPr>
      </w:pPr>
    </w:p>
    <w:p w:rsidR="0057740C" w:rsidRPr="00A35EC3" w:rsidRDefault="0057740C" w:rsidP="00B514E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7740C" w:rsidRPr="00A35EC3" w:rsidRDefault="0057740C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7740C" w:rsidRPr="00A35EC3" w:rsidRDefault="0057740C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7740C" w:rsidRPr="00A35EC3" w:rsidRDefault="0057740C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740C" w:rsidRPr="00A35EC3" w:rsidRDefault="0057740C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7740C" w:rsidRPr="00A35EC3" w:rsidRDefault="0057740C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7516B" w:rsidRPr="00A35EC3" w:rsidRDefault="0037516B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7516B" w:rsidRPr="00A35EC3" w:rsidRDefault="0037516B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7516B" w:rsidRPr="00A35EC3" w:rsidRDefault="0037516B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7516B" w:rsidRPr="00A35EC3" w:rsidRDefault="0037516B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423C1" w:rsidRPr="00A35EC3" w:rsidRDefault="003423C1" w:rsidP="00B514E4">
      <w:pPr>
        <w:pStyle w:val="a4"/>
        <w:ind w:left="360"/>
        <w:jc w:val="both"/>
        <w:rPr>
          <w:rFonts w:ascii="Times New Roman" w:hAnsi="Times New Roman"/>
        </w:rPr>
      </w:pPr>
    </w:p>
    <w:p w:rsidR="0037516B" w:rsidRPr="00A35EC3" w:rsidRDefault="0037516B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7516B" w:rsidRPr="00A35EC3" w:rsidRDefault="0037516B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7516B" w:rsidRPr="00A35EC3" w:rsidRDefault="0037516B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 w:rsidRPr="00A35EC3">
        <w:rPr>
          <w:rFonts w:ascii="Times New Roman" w:hAnsi="Times New Roman"/>
          <w:sz w:val="24"/>
          <w:szCs w:val="24"/>
        </w:rPr>
        <w:t>предметов</w:t>
      </w:r>
      <w:proofErr w:type="gramEnd"/>
      <w:r w:rsidRPr="00A35EC3">
        <w:rPr>
          <w:rFonts w:ascii="Times New Roman" w:hAnsi="Times New Roman"/>
          <w:sz w:val="24"/>
          <w:szCs w:val="24"/>
        </w:rPr>
        <w:t xml:space="preserve"> или явлений и объяснять их сходство;</w:t>
      </w:r>
    </w:p>
    <w:p w:rsidR="0037516B" w:rsidRPr="00A35EC3" w:rsidRDefault="0037516B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7516B" w:rsidRPr="00A35EC3" w:rsidRDefault="0037516B" w:rsidP="00B514E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423C1" w:rsidRPr="00A35EC3" w:rsidRDefault="0037516B" w:rsidP="00B514E4">
      <w:pPr>
        <w:pStyle w:val="a4"/>
        <w:ind w:left="360"/>
        <w:jc w:val="both"/>
        <w:rPr>
          <w:rFonts w:ascii="Times New Roman" w:hAnsi="Times New Roman"/>
          <w:b/>
        </w:rPr>
      </w:pPr>
      <w:r w:rsidRPr="00A35EC3">
        <w:rPr>
          <w:rFonts w:ascii="Times New Roman" w:hAnsi="Times New Roman"/>
          <w:b/>
        </w:rPr>
        <w:t>Предметные результаты усвоения учебного предмета</w:t>
      </w:r>
    </w:p>
    <w:p w:rsidR="0037516B" w:rsidRPr="00A35EC3" w:rsidRDefault="0037516B" w:rsidP="00B514E4">
      <w:pPr>
        <w:pStyle w:val="a4"/>
        <w:ind w:left="360"/>
        <w:jc w:val="both"/>
        <w:rPr>
          <w:rFonts w:ascii="Times New Roman" w:hAnsi="Times New Roman"/>
          <w:b/>
        </w:rPr>
      </w:pPr>
    </w:p>
    <w:p w:rsidR="0037516B" w:rsidRPr="00A35EC3" w:rsidRDefault="0037516B" w:rsidP="00B514E4">
      <w:pPr>
        <w:pStyle w:val="3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35EC3">
        <w:rPr>
          <w:rFonts w:ascii="Times New Roman" w:hAnsi="Times New Roman"/>
          <w:color w:val="auto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37516B" w:rsidRPr="00A35EC3" w:rsidRDefault="0037516B" w:rsidP="00B514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Логика и множества</w:t>
      </w:r>
    </w:p>
    <w:p w:rsidR="0037516B" w:rsidRPr="00A35EC3" w:rsidRDefault="0037516B" w:rsidP="00B514E4">
      <w:pPr>
        <w:pStyle w:val="a4"/>
        <w:widowControl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37516B" w:rsidRPr="00A35EC3" w:rsidRDefault="0037516B" w:rsidP="00B514E4">
      <w:pPr>
        <w:pStyle w:val="a4"/>
        <w:widowControl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задавать множества перечислением их элементов;</w:t>
      </w:r>
    </w:p>
    <w:p w:rsidR="0037516B" w:rsidRPr="00A35EC3" w:rsidRDefault="0037516B" w:rsidP="00B514E4">
      <w:pPr>
        <w:pStyle w:val="a4"/>
        <w:widowControl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7516B" w:rsidRPr="00A35EC3" w:rsidRDefault="0037516B" w:rsidP="00B514E4">
      <w:pPr>
        <w:pStyle w:val="a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Числа</w:t>
      </w:r>
    </w:p>
    <w:p w:rsidR="0037516B" w:rsidRPr="00A35EC3" w:rsidRDefault="0037516B" w:rsidP="00B514E4">
      <w:pPr>
        <w:pStyle w:val="a4"/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37516B" w:rsidRPr="00A35EC3" w:rsidRDefault="0037516B" w:rsidP="00B514E4">
      <w:pPr>
        <w:pStyle w:val="a4"/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37516B" w:rsidRPr="00A35EC3" w:rsidRDefault="0037516B" w:rsidP="00B514E4">
      <w:pPr>
        <w:pStyle w:val="a4"/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37516B" w:rsidRPr="00A35EC3" w:rsidRDefault="0037516B" w:rsidP="00B514E4">
      <w:pPr>
        <w:pStyle w:val="a4"/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lastRenderedPageBreak/>
        <w:t>выполнять округление рациональных чисел в соответствии с правилами;</w:t>
      </w:r>
    </w:p>
    <w:p w:rsidR="0037516B" w:rsidRPr="00A35EC3" w:rsidRDefault="0037516B" w:rsidP="00B514E4">
      <w:pPr>
        <w:pStyle w:val="a4"/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сравнивать рациональные числа</w:t>
      </w:r>
      <w:r w:rsidRPr="00A35EC3">
        <w:rPr>
          <w:rFonts w:ascii="Times New Roman" w:hAnsi="Times New Roman"/>
          <w:b/>
        </w:rPr>
        <w:t>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7516B" w:rsidRPr="00A35EC3" w:rsidRDefault="0037516B" w:rsidP="00B514E4">
      <w:pPr>
        <w:pStyle w:val="a4"/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37516B" w:rsidRPr="00A35EC3" w:rsidRDefault="0037516B" w:rsidP="00B514E4">
      <w:pPr>
        <w:pStyle w:val="a4"/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выполнять сравнение чисел в реальных ситуациях;</w:t>
      </w:r>
    </w:p>
    <w:p w:rsidR="0037516B" w:rsidRPr="00A35EC3" w:rsidRDefault="0037516B" w:rsidP="00B514E4">
      <w:pPr>
        <w:pStyle w:val="a4"/>
        <w:widowControl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37516B" w:rsidRPr="00A35EC3" w:rsidRDefault="0037516B" w:rsidP="00B514E4">
      <w:pPr>
        <w:pStyle w:val="a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37516B" w:rsidRPr="00A35EC3" w:rsidRDefault="0037516B" w:rsidP="00B514E4">
      <w:pPr>
        <w:pStyle w:val="a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5EC3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37516B" w:rsidRPr="00A35EC3" w:rsidRDefault="0037516B" w:rsidP="00B514E4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37516B" w:rsidRPr="00A35EC3" w:rsidRDefault="0037516B" w:rsidP="00B514E4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37516B" w:rsidRPr="00A35EC3" w:rsidRDefault="0037516B" w:rsidP="00B514E4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7516B" w:rsidRPr="00A35EC3" w:rsidRDefault="0037516B" w:rsidP="00B514E4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составлять план решения задачи; </w:t>
      </w:r>
    </w:p>
    <w:p w:rsidR="0037516B" w:rsidRPr="00A35EC3" w:rsidRDefault="0037516B" w:rsidP="00B514E4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выделять этапы решения задачи;</w:t>
      </w:r>
    </w:p>
    <w:p w:rsidR="0037516B" w:rsidRPr="00A35EC3" w:rsidRDefault="0037516B" w:rsidP="00B514E4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37516B" w:rsidRPr="00A35EC3" w:rsidRDefault="0037516B" w:rsidP="00B514E4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37516B" w:rsidRPr="00A35EC3" w:rsidRDefault="0037516B" w:rsidP="00B514E4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37516B" w:rsidRPr="00A35EC3" w:rsidRDefault="0037516B" w:rsidP="00B514E4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7516B" w:rsidRPr="00A35EC3" w:rsidRDefault="0037516B" w:rsidP="00B514E4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37516B" w:rsidRPr="00A35EC3" w:rsidRDefault="0037516B" w:rsidP="00B514E4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решать несложные логические задачи методом рассуждений.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7516B" w:rsidRPr="00A35EC3" w:rsidRDefault="0037516B" w:rsidP="00B514E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37516B" w:rsidRPr="00A35EC3" w:rsidRDefault="0037516B" w:rsidP="00B514E4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фигура, </w:t>
      </w:r>
      <w:r w:rsidRPr="00A35EC3">
        <w:rPr>
          <w:rFonts w:ascii="Times New Roman" w:hAnsi="Times New Roman"/>
          <w:bCs/>
          <w:sz w:val="24"/>
          <w:szCs w:val="24"/>
        </w:rPr>
        <w:t>т</w:t>
      </w:r>
      <w:r w:rsidRPr="00A35EC3">
        <w:rPr>
          <w:rFonts w:ascii="Times New Roman" w:hAnsi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37516B" w:rsidRPr="00A35EC3" w:rsidRDefault="0037516B" w:rsidP="00B514E4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7516B" w:rsidRPr="00A35EC3" w:rsidRDefault="0037516B" w:rsidP="00B514E4">
      <w:pPr>
        <w:pStyle w:val="a4"/>
        <w:widowControl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37516B" w:rsidRPr="00A35EC3" w:rsidRDefault="0037516B" w:rsidP="00B514E4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7516B" w:rsidRPr="00A35EC3" w:rsidRDefault="0037516B" w:rsidP="00B514E4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7516B" w:rsidRPr="00A35EC3" w:rsidRDefault="0037516B" w:rsidP="00B514E4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37516B" w:rsidRPr="00A35EC3" w:rsidRDefault="0037516B" w:rsidP="00B514E4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5EC3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37516B" w:rsidRPr="00A35EC3" w:rsidRDefault="0037516B" w:rsidP="00B514E4">
      <w:pPr>
        <w:numPr>
          <w:ilvl w:val="0"/>
          <w:numId w:val="14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:rsidR="0037516B" w:rsidRPr="00A35EC3" w:rsidRDefault="0037516B" w:rsidP="00B514E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37516B" w:rsidRPr="00A35EC3" w:rsidRDefault="0037516B" w:rsidP="00B514E4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284663346"/>
      <w:bookmarkStart w:id="2" w:name="_Toc284662720"/>
      <w:r w:rsidRPr="00A35EC3">
        <w:rPr>
          <w:rFonts w:ascii="Times New Roman" w:hAnsi="Times New Roman"/>
          <w:color w:val="auto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37516B" w:rsidRPr="00A35EC3" w:rsidRDefault="0037516B" w:rsidP="00B514E4">
      <w:pPr>
        <w:pStyle w:val="a4"/>
        <w:widowControl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37516B" w:rsidRPr="00A35EC3" w:rsidRDefault="0037516B" w:rsidP="00B514E4">
      <w:pPr>
        <w:pStyle w:val="a4"/>
        <w:widowControl/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7516B" w:rsidRPr="00A35EC3" w:rsidRDefault="0037516B" w:rsidP="00B514E4">
      <w:pPr>
        <w:pStyle w:val="a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37516B" w:rsidRPr="00A35EC3" w:rsidRDefault="0037516B" w:rsidP="00B514E4">
      <w:pPr>
        <w:pStyle w:val="a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Числа</w:t>
      </w:r>
    </w:p>
    <w:p w:rsidR="0037516B" w:rsidRPr="00A35EC3" w:rsidRDefault="0037516B" w:rsidP="00B514E4">
      <w:pPr>
        <w:pStyle w:val="a4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37516B" w:rsidRPr="00A35EC3" w:rsidRDefault="0037516B" w:rsidP="00B514E4">
      <w:pPr>
        <w:pStyle w:val="a4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понимать и объяснять смысл позиционной записи натурального числа;</w:t>
      </w:r>
    </w:p>
    <w:p w:rsidR="0037516B" w:rsidRPr="00A35EC3" w:rsidRDefault="0037516B" w:rsidP="00B514E4">
      <w:pPr>
        <w:pStyle w:val="a4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37516B" w:rsidRPr="00A35EC3" w:rsidRDefault="0037516B" w:rsidP="00B514E4">
      <w:pPr>
        <w:pStyle w:val="a4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37516B" w:rsidRPr="00A35EC3" w:rsidRDefault="0037516B" w:rsidP="00B514E4">
      <w:pPr>
        <w:pStyle w:val="a4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выполнять округление рациональных чисел с заданной точностью;</w:t>
      </w:r>
    </w:p>
    <w:p w:rsidR="0037516B" w:rsidRPr="00A35EC3" w:rsidRDefault="0037516B" w:rsidP="00B514E4">
      <w:pPr>
        <w:pStyle w:val="a4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упорядочивать числа, записанные в виде обыкновенных и десятичных дробей;</w:t>
      </w:r>
    </w:p>
    <w:p w:rsidR="0037516B" w:rsidRPr="00A35EC3" w:rsidRDefault="0037516B" w:rsidP="00B514E4">
      <w:pPr>
        <w:pStyle w:val="a4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находить НОД и НОК чисел и использовать их при решении </w:t>
      </w:r>
      <w:proofErr w:type="gramStart"/>
      <w:r w:rsidRPr="00A35EC3">
        <w:rPr>
          <w:rFonts w:ascii="Times New Roman" w:hAnsi="Times New Roman"/>
        </w:rPr>
        <w:t>зада;.</w:t>
      </w:r>
      <w:proofErr w:type="gramEnd"/>
    </w:p>
    <w:p w:rsidR="0037516B" w:rsidRPr="00A35EC3" w:rsidRDefault="0037516B" w:rsidP="00B514E4">
      <w:pPr>
        <w:pStyle w:val="a4"/>
        <w:widowControl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оперировать понятием модуль числа, геометрическая интерпретация модуля числа.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7516B" w:rsidRPr="00A35EC3" w:rsidRDefault="0037516B" w:rsidP="00B514E4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7516B" w:rsidRPr="00A35EC3" w:rsidRDefault="0037516B" w:rsidP="00B514E4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7516B" w:rsidRPr="00A35EC3" w:rsidRDefault="0037516B" w:rsidP="00B514E4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37516B" w:rsidRPr="00A35EC3" w:rsidRDefault="0037516B" w:rsidP="00B514E4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37516B" w:rsidRPr="00A35EC3" w:rsidRDefault="0037516B" w:rsidP="00B514E4">
      <w:pPr>
        <w:pStyle w:val="a4"/>
        <w:widowControl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37516B" w:rsidRPr="00A35EC3" w:rsidRDefault="0037516B" w:rsidP="00B514E4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A35EC3">
        <w:rPr>
          <w:rStyle w:val="dash041e0431044b0447043d044b0439char1"/>
          <w:szCs w:val="24"/>
        </w:rPr>
        <w:t>представленную в таблицах, на диаграммах</w:t>
      </w:r>
      <w:r w:rsidRPr="00A35EC3">
        <w:rPr>
          <w:rFonts w:ascii="Times New Roman" w:hAnsi="Times New Roman"/>
          <w:sz w:val="24"/>
          <w:szCs w:val="24"/>
        </w:rPr>
        <w:t>;</w:t>
      </w:r>
    </w:p>
    <w:p w:rsidR="0037516B" w:rsidRPr="00A35EC3" w:rsidRDefault="0037516B" w:rsidP="00B514E4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7516B" w:rsidRPr="00A35EC3" w:rsidRDefault="0037516B" w:rsidP="00B514E4">
      <w:pPr>
        <w:pStyle w:val="a4"/>
        <w:widowControl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извлекать, интерпретировать и преобразовывать информацию, </w:t>
      </w:r>
      <w:r w:rsidRPr="00A35EC3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5EC3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37516B" w:rsidRPr="00A35EC3" w:rsidRDefault="0037516B" w:rsidP="00B514E4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lastRenderedPageBreak/>
        <w:t>Решать простые и сложные задачи разных типов, а также задачи повышенной трудности;</w:t>
      </w:r>
    </w:p>
    <w:p w:rsidR="0037516B" w:rsidRPr="00A35EC3" w:rsidRDefault="0037516B" w:rsidP="00B514E4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7516B" w:rsidRPr="00A35EC3" w:rsidRDefault="0037516B" w:rsidP="00B514E4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знать и применять оба способа поиска решения задач (от требования к условию и от условия к требованию);</w:t>
      </w:r>
    </w:p>
    <w:p w:rsidR="0037516B" w:rsidRPr="00A35EC3" w:rsidRDefault="0037516B" w:rsidP="00B514E4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моделировать рассуждения при поиске решения задач с помощью граф-схемы;</w:t>
      </w:r>
    </w:p>
    <w:p w:rsidR="0037516B" w:rsidRPr="00A35EC3" w:rsidRDefault="0037516B" w:rsidP="00B514E4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выделять этапы решения задачи и содержание каждого этапа;</w:t>
      </w:r>
    </w:p>
    <w:p w:rsidR="0037516B" w:rsidRPr="00A35EC3" w:rsidRDefault="0037516B" w:rsidP="00B514E4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37516B" w:rsidRPr="00A35EC3" w:rsidRDefault="0037516B" w:rsidP="00B514E4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7516B" w:rsidRPr="00A35EC3" w:rsidRDefault="0037516B" w:rsidP="00B514E4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37516B" w:rsidRPr="00A35EC3" w:rsidRDefault="0037516B" w:rsidP="00B514E4">
      <w:pPr>
        <w:pStyle w:val="a4"/>
        <w:widowControl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решать разнообразные задачи «на части», </w:t>
      </w:r>
    </w:p>
    <w:p w:rsidR="0037516B" w:rsidRPr="00A35EC3" w:rsidRDefault="0037516B" w:rsidP="00B514E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7516B" w:rsidRPr="00A35EC3" w:rsidRDefault="0037516B" w:rsidP="00B514E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7516B" w:rsidRPr="00A35EC3" w:rsidRDefault="0037516B" w:rsidP="00B514E4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35EC3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37516B" w:rsidRPr="00A35EC3" w:rsidRDefault="0037516B" w:rsidP="00B514E4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35EC3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7516B" w:rsidRPr="00A35EC3" w:rsidRDefault="0037516B" w:rsidP="00B514E4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37516B" w:rsidRPr="00A35EC3" w:rsidRDefault="0037516B" w:rsidP="00B514E4">
      <w:pPr>
        <w:pStyle w:val="a4"/>
        <w:widowControl/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7516B" w:rsidRPr="00A35EC3" w:rsidRDefault="0037516B" w:rsidP="00B514E4">
      <w:pPr>
        <w:pStyle w:val="a4"/>
        <w:widowControl/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изображать изучаемые фигуры от руки и с помощью компьютерных инструментов.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37516B" w:rsidRPr="00A35EC3" w:rsidRDefault="0037516B" w:rsidP="00B514E4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7516B" w:rsidRPr="00A35EC3" w:rsidRDefault="0037516B" w:rsidP="00B514E4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35EC3">
        <w:rPr>
          <w:rFonts w:ascii="Times New Roman" w:hAnsi="Times New Roman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37516B" w:rsidRPr="00A35EC3" w:rsidRDefault="0037516B" w:rsidP="00B514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EC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7516B" w:rsidRPr="00A35EC3" w:rsidRDefault="0037516B" w:rsidP="00B514E4">
      <w:pPr>
        <w:pStyle w:val="a4"/>
        <w:widowControl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37516B" w:rsidRPr="00A35EC3" w:rsidRDefault="0037516B" w:rsidP="00B514E4">
      <w:pPr>
        <w:pStyle w:val="a4"/>
        <w:widowControl/>
        <w:tabs>
          <w:tab w:val="left" w:pos="1134"/>
        </w:tabs>
        <w:ind w:left="720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 xml:space="preserve">     выполнять простейшие построения на местности, необходимые в реальной жизни; </w:t>
      </w:r>
    </w:p>
    <w:p w:rsidR="0037516B" w:rsidRPr="00A35EC3" w:rsidRDefault="0037516B" w:rsidP="00B514E4">
      <w:pPr>
        <w:pStyle w:val="a4"/>
        <w:widowControl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оценивать размеры реальных объектов окружающего мира.</w:t>
      </w:r>
    </w:p>
    <w:p w:rsidR="0037516B" w:rsidRPr="00A35EC3" w:rsidRDefault="0037516B" w:rsidP="00B514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5EC3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3423C1" w:rsidRPr="00B514E4" w:rsidRDefault="0037516B" w:rsidP="00B514E4">
      <w:pPr>
        <w:pStyle w:val="a4"/>
        <w:widowControl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/>
        </w:rPr>
      </w:pPr>
      <w:r w:rsidRPr="00A35EC3">
        <w:rPr>
          <w:rFonts w:ascii="Times New Roman" w:hAnsi="Times New Roman"/>
        </w:rPr>
        <w:t>Характеризовать вклад выдающихся математиков в развитие математики и иных научных областей.</w:t>
      </w:r>
    </w:p>
    <w:p w:rsidR="003423C1" w:rsidRPr="00A35EC3" w:rsidRDefault="003423C1" w:rsidP="00672C57">
      <w:pPr>
        <w:pStyle w:val="a4"/>
        <w:ind w:left="360"/>
        <w:rPr>
          <w:rFonts w:ascii="Times New Roman" w:hAnsi="Times New Roman"/>
        </w:rPr>
      </w:pPr>
    </w:p>
    <w:p w:rsidR="003423C1" w:rsidRDefault="003423C1" w:rsidP="003423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5EC3">
        <w:rPr>
          <w:rFonts w:ascii="Times New Roman" w:hAnsi="Times New Roman"/>
          <w:b/>
          <w:bCs/>
          <w:sz w:val="24"/>
          <w:szCs w:val="24"/>
        </w:rPr>
        <w:t xml:space="preserve">Содержание учебного предмета </w:t>
      </w:r>
      <w:r w:rsidR="006F77DD" w:rsidRPr="00A35EC3">
        <w:rPr>
          <w:rFonts w:ascii="Times New Roman" w:hAnsi="Times New Roman"/>
          <w:b/>
          <w:bCs/>
          <w:sz w:val="24"/>
          <w:szCs w:val="24"/>
        </w:rPr>
        <w:t>5 класс</w:t>
      </w:r>
      <w:r w:rsidRPr="00A35E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7877" w:rsidRPr="00A35EC3" w:rsidRDefault="00CD7877" w:rsidP="00342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1739"/>
        <w:gridCol w:w="669"/>
        <w:gridCol w:w="4951"/>
        <w:gridCol w:w="1739"/>
      </w:tblGrid>
      <w:tr w:rsidR="003423C1" w:rsidRPr="00A35EC3" w:rsidTr="00A2273B">
        <w:tc>
          <w:tcPr>
            <w:tcW w:w="540" w:type="dxa"/>
            <w:vMerge w:val="restart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2" w:type="dxa"/>
            <w:vMerge w:val="restart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Название глав</w:t>
            </w:r>
          </w:p>
        </w:tc>
        <w:tc>
          <w:tcPr>
            <w:tcW w:w="992" w:type="dxa"/>
            <w:vMerge w:val="restart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992" w:type="dxa"/>
            <w:gridSpan w:val="2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EC3">
              <w:rPr>
                <w:rFonts w:ascii="Times New Roman" w:hAnsi="Times New Roman"/>
                <w:sz w:val="24"/>
                <w:szCs w:val="24"/>
              </w:rPr>
              <w:t>Содержание  учебного</w:t>
            </w:r>
            <w:proofErr w:type="gramEnd"/>
            <w:r w:rsidRPr="00A35EC3">
              <w:rPr>
                <w:rFonts w:ascii="Times New Roman" w:hAnsi="Times New Roman"/>
                <w:sz w:val="24"/>
                <w:szCs w:val="24"/>
              </w:rPr>
              <w:t xml:space="preserve"> раздела</w:t>
            </w:r>
          </w:p>
        </w:tc>
      </w:tr>
      <w:tr w:rsidR="003423C1" w:rsidRPr="00A35EC3" w:rsidTr="00A2273B">
        <w:tc>
          <w:tcPr>
            <w:tcW w:w="540" w:type="dxa"/>
            <w:vMerge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Теоретические основы</w:t>
            </w:r>
          </w:p>
        </w:tc>
        <w:tc>
          <w:tcPr>
            <w:tcW w:w="2912" w:type="dxa"/>
          </w:tcPr>
          <w:p w:rsidR="003423C1" w:rsidRPr="00A35EC3" w:rsidRDefault="003423C1" w:rsidP="0034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Проверочные работы (П</w:t>
            </w:r>
            <w:proofErr w:type="gramStart"/>
            <w:r w:rsidRPr="00A35EC3">
              <w:rPr>
                <w:rFonts w:ascii="Times New Roman" w:hAnsi="Times New Roman"/>
                <w:sz w:val="24"/>
                <w:szCs w:val="24"/>
              </w:rPr>
              <w:t>),  тесты</w:t>
            </w:r>
            <w:proofErr w:type="gramEnd"/>
            <w:r w:rsidRPr="00A35EC3">
              <w:rPr>
                <w:rFonts w:ascii="Times New Roman" w:hAnsi="Times New Roman"/>
                <w:sz w:val="24"/>
                <w:szCs w:val="24"/>
              </w:rPr>
              <w:t xml:space="preserve"> (Т), контрольные работы (К/р)</w:t>
            </w:r>
          </w:p>
        </w:tc>
      </w:tr>
      <w:tr w:rsidR="003423C1" w:rsidRPr="00A35EC3" w:rsidTr="00A2273B">
        <w:tc>
          <w:tcPr>
            <w:tcW w:w="14786" w:type="dxa"/>
            <w:gridSpan w:val="5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3423C1" w:rsidRPr="00A35EC3" w:rsidRDefault="00FD23EE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1. Линии</w:t>
            </w:r>
          </w:p>
        </w:tc>
        <w:tc>
          <w:tcPr>
            <w:tcW w:w="992" w:type="dxa"/>
          </w:tcPr>
          <w:p w:rsidR="003423C1" w:rsidRPr="00A35EC3" w:rsidRDefault="00FD23EE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B514E4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B514E4" w:rsidRDefault="00B514E4" w:rsidP="00A2273B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4E4" w:rsidRDefault="00B514E4" w:rsidP="00A2273B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4E4" w:rsidRDefault="00B514E4" w:rsidP="00A2273B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В этой главе формируются некоторые общие представления о линии (замкнутость, самопересечение, внутренняя область и др.). Учащимся предлагаются задания на распознавание линий и их изображение. При этом задачи на изображение подразделяются на два вида: вычерчивание некоторой конфигурации по описанию и воспроизведению заданной конфигурации. Особое внимание уделяется прямой и окружности. Выполняя упражнения, учащиеся встречаются с конфигурациями, содержащими две и более прямых, две и более окружностей, прямые и окружности.</w:t>
            </w:r>
          </w:p>
          <w:p w:rsidR="003423C1" w:rsidRPr="00A35EC3" w:rsidRDefault="003423C1" w:rsidP="00A2273B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В данной главе представления о фигурах, связанных с прямой, дополняются и расширяются: вводятся понятия «луч» и «ломаная». Учащиеся находят длину ломаной, расстояние между двумя точками, кроме того, они встречаются с задачей определения длины кривой.</w:t>
            </w:r>
          </w:p>
        </w:tc>
        <w:tc>
          <w:tcPr>
            <w:tcW w:w="2912" w:type="dxa"/>
          </w:tcPr>
          <w:p w:rsidR="00B514E4" w:rsidRDefault="00B514E4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4E4" w:rsidRDefault="00B514E4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4E4" w:rsidRDefault="00B514E4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FD23EE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П-1. Ломаная.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П-2. Окружность.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1. Линии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2. Натуральные числа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B514E4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Изложение материала начинается с сопоставления римской нумерации и десятичной системы счисления. Это позволяет более выпукло представить особенности записи чисел в десятичной системе, подчеркнуть преимущества позиционной нумерации, а также создать для данной темы своего рода историко-культурологический фон.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Из курса начальной школы учащимся известны алгоритмы чтения и записи натуральных чисел. Задача данного этапа состоит в совершенствовании этих навыков, в обучении работе с большими числами, содержащими классы миллионов и миллиардов. Учащиеся знакомятся со свойствами натурального ряда, узнают о возможности изображения чисел точками на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прямой, при этом координатная прямая призвана играть роль наглядной опоры при решении задач на сравнение и упорядочивание чисел.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В этой главе положено начало изучению двух новых для учащихся разделов курса математики. Прежде всего это раздел «Приближения и оценки». Рассматривается вопрос об округлении натуральных чисел, вводятся такие термины, как «</w:t>
            </w:r>
            <w:proofErr w:type="gramStart"/>
            <w:r w:rsidRPr="00A35EC3">
              <w:rPr>
                <w:rFonts w:ascii="Times New Roman" w:hAnsi="Times New Roman"/>
                <w:sz w:val="24"/>
                <w:szCs w:val="24"/>
              </w:rPr>
              <w:t>приближение  с</w:t>
            </w:r>
            <w:proofErr w:type="gramEnd"/>
            <w:r w:rsidRPr="00A35EC3">
              <w:rPr>
                <w:rFonts w:ascii="Times New Roman" w:hAnsi="Times New Roman"/>
                <w:sz w:val="24"/>
                <w:szCs w:val="24"/>
              </w:rPr>
              <w:t xml:space="preserve"> недостатком» и «приближение с избытком», оборот речи «приближение с точностью до…». Кроме того, здесь начинается изучение комбинаторики. Учащиеся знакомятся </w:t>
            </w:r>
            <w:proofErr w:type="gramStart"/>
            <w:r w:rsidRPr="00A35EC3">
              <w:rPr>
                <w:rFonts w:ascii="Times New Roman" w:hAnsi="Times New Roman"/>
                <w:sz w:val="24"/>
                <w:szCs w:val="24"/>
              </w:rPr>
              <w:t>с естественным и доступным детям</w:t>
            </w:r>
            <w:proofErr w:type="gramEnd"/>
            <w:r w:rsidRPr="00A35EC3">
              <w:rPr>
                <w:rFonts w:ascii="Times New Roman" w:hAnsi="Times New Roman"/>
                <w:sz w:val="24"/>
                <w:szCs w:val="24"/>
              </w:rPr>
              <w:t xml:space="preserve"> этого возраста методом решения комбинаторных задач путём перебора всех возможных вариантов (комбинаций). Этим методом удобно пользоваться в тех случаях, когда число вариантов невелико. В качестве специального приёма перебора рассматривается дерево возможных вариантов.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Система упражнений учебника, помимо достижения основных целей, обозначенных выше, позволяет также вспомнить единицы измерения величин (длины, массы, времени), соотношения между ними. Другая особенность ряда упражнений – это использование буквенной символики для обозначения чисел, которое усилится по мере продвижения по курсу. И наконец, ещё одной чрезвычайно важной особенностью системы упражнений является систематическое и последовательное включение заданий, при выполнении которых учащиеся должны рассуждать, обосновывать, пояснять свои действия. Иными словами, в содержании данной главы заложен большой потенциал для развития мышления и речи учащихся.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П-3. Запись натуральных чисел.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П-4. Сравнение чисел.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П-5. Координатная прямая.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2. Натуральные числа.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№1. Натуральные числа. Линии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3. Действия с натуральными числами.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231C7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2</w:t>
            </w:r>
            <w:r w:rsidR="00B51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Особенностью изложения материала в курсе яв</w:t>
            </w:r>
            <w:r w:rsidRPr="00A35EC3">
              <w:rPr>
                <w:rFonts w:cs="Times New Roman"/>
                <w:sz w:val="24"/>
                <w:szCs w:val="24"/>
              </w:rPr>
              <w:softHyphen/>
              <w:t>ляется совместное рассмотрение прямых и обратных операций над числами: сложения и вычитания, умножения и деления. Это целесообразно и возможно потому, что у учащихся уже имеется достаточный опыт выполнения этих действий, а одновременное их рассмотрение позволяет лучше уяснить взаимосвязь прямых и обратных операций.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В то же время отработка навыков выполнения арифметиче</w:t>
            </w:r>
            <w:r w:rsidRPr="00A35EC3">
              <w:rPr>
                <w:rFonts w:cs="Times New Roman"/>
                <w:sz w:val="24"/>
                <w:szCs w:val="24"/>
              </w:rPr>
              <w:softHyphen/>
              <w:t xml:space="preserve">ских действий с </w:t>
            </w:r>
            <w:r w:rsidRPr="00A35EC3">
              <w:rPr>
                <w:rFonts w:cs="Times New Roman"/>
                <w:sz w:val="24"/>
                <w:szCs w:val="24"/>
              </w:rPr>
              <w:lastRenderedPageBreak/>
              <w:t>натуральными числами по-прежнему остаётся важнейшей целью. Для её достижения в учебнике содержится достаточное число заданий. Их следует использовать в той степени, которая определяется реальным уровнем вычислительной подготовки детей. При этом предлагаемые упражнения весьма разнообразны. Среди них есть и такие, которые дают возможность ощутить гармонию чисел, увидеть ту или иную закономерность.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Принципиально новым материалом для учащихся являются приёмы прикидки и оценки результата вычислений (например, определение высшего разряда результата, оценка результата снизу или сверху), а также некоторые приёмы проверки правильности выполнения арифметических действий (например, определение цифры, которой должен оканчиваться результат).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Эта линия будет последовательно продолжена в 5 и 6 классах при изучении дробей и рациональных чисел. Овладение соответствующими умениями чрезвычайно важно с точки зрения интеллектуального развития школьников для выработки привычки к самоконтролю и формирования адекватных для этой цели навыков.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Решение комплексных примеров на все действия с натуральными числами позволяет закрепить умение устанавливать правильный порядок действий. Вводится новое понятие «степень числа» и вычисляются значения выражений, содержащих степе</w:t>
            </w:r>
            <w:r w:rsidRPr="00A35EC3">
              <w:rPr>
                <w:rFonts w:cs="Times New Roman"/>
                <w:sz w:val="24"/>
                <w:szCs w:val="24"/>
              </w:rPr>
              <w:softHyphen/>
              <w:t>ни. Продолжается развитие умения решать текстовые задачи арифметическим способом. Специальное внимание уделяется решению задач на движение.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В ходе выполнения упражнений учащиеся вовлекаются в ситуации из реальной жизни, требующие применения полученных умений.</w:t>
            </w:r>
            <w:r w:rsidRPr="00A35EC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П-6. Сложение и вычитание.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П-7. Сложение и вычитание: решение задач.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П-8. Умножение и деление.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П-9. Умножение и деление: решение задач.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П-10-11. Порядок действий в вычислениях.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П-12. Степень числа.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П-13. Задачи на движение.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П-14. Задачи на движение по реке.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3. Действия с натуральными числами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№2. Действия с натуральными числами.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4. Использование свойств действий при вычислениях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B514E4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 xml:space="preserve">Основное содержание главы связано с рассмотрением переместительного и сочетательного свойств сложения и умножения, а также распределительного свойства умножения относительно сложения. Переместительное и сочетательное свойства известны учащимся из начальной школы. Новым на этом этапе является введение обобщённых свойств, которые </w:t>
            </w:r>
            <w:r w:rsidRPr="00A35EC3">
              <w:rPr>
                <w:rFonts w:cs="Times New Roman"/>
                <w:sz w:val="24"/>
                <w:szCs w:val="24"/>
              </w:rPr>
              <w:lastRenderedPageBreak/>
              <w:t>сформулированы в виде правил преобразования суммы и произведения. С распределительным свойством учащиеся встречаются впервые. Показывается его применение для преобразования произведения в сумму и наоборот. Мотивировкой для преобразования выражений на основе свойств действий служит возможность рационализации вычислений. Кроме того, в главу включены фрагменты, посвящённые знакомству с новыми типами текстовых задач (задачи на части и задачи на уравнивание).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П-15. Использование свойств действий при вычислениях.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П-16. Решение задач на части.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П-17. Решение задач на уравнивание.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4. Использование свойств действий при вычислениях</w:t>
            </w: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5. Углы и многоугольники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B514E4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Материал данной главы содержит два смысловых блока.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Первый из них связан с введением новой для учащихся геометрической фигуры, которой является угол, и связанных с ней понятий (виды углов, измерение углов). Учащиеся учатся изображать углы, обозначать их, распознавать в различных положениях. Одним из важнейших умений, которым они должны овладеть на этой стадии обучения, является сравнение углов. Формируется это умение на основе практического действия - наложения углов друг на друга. Классификация углов проводится через сравнение с наиболее часто встречающимся в окружающем мире прямым углом: угол, меньший прямого, является острым, больший прямого, - тупым. Измерение углов является для учащихся новым видом измерений, который знакомит их с угловой мерой и новым измерительным прибором - транспортиром.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Второй блок содержания связан с многоугольниками и содержит материал, частично знакомый учащимся из начальной школы. Теперь им предстоит расширить свои представления об уже знакомых фигурах, усвоить связанную с ними терминологию (вершина, сторона, угол многоугольника, диагональ), научиться «видеть» их в более сложных конфигурациях. Отрезок и угол здесь - элементы многоугольника. Учащиеся учатся изображать многоугольники с заданными свойствами на нелинованной и клетчатой бумаге, обозначать их, находить периметр.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 xml:space="preserve">В учебнике рассматриваются углы, меньшие развёрнутого. Однако угол многоугольника может быть и больше </w:t>
            </w:r>
            <w:r w:rsidRPr="00A35EC3">
              <w:rPr>
                <w:rFonts w:cs="Times New Roman"/>
                <w:sz w:val="24"/>
                <w:szCs w:val="24"/>
              </w:rPr>
              <w:lastRenderedPageBreak/>
              <w:t>развёрнутого (невыпуклые многоугольники). Внимание учащихся на этом не акцентируется, так как невыпуклые многоугольники встречаются на рисунках лишь для создания более полного представления о многоугольниках, но никакая практическая работа с ними не проводится.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П-18. Углы.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5. Углы и многоугольники.</w:t>
            </w:r>
          </w:p>
          <w:p w:rsidR="003423C1" w:rsidRPr="00A35EC3" w:rsidRDefault="003423C1" w:rsidP="00342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К/р №3.  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6. Делимость чисел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231C7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 w:rsidR="00B514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 xml:space="preserve">Эта глава - завершающий этап в изучении натуральных чисел. Здесь рассматриваются элементарные понятия теории делимости. От предыдущих глав этот материал отличается тем, что он содержит значительный объём теоретических сведений, их освоение представляет для учащихся определённые трудности. В то же время у учащихся появляется хорошая возможность приобрести опыт проведения несложных доказательных рассуждений. Нельзя также упускать из виду то обстоятельство, что учение о целых числах - неисчерпаемое поле для математических исследований, которые веками привлекали больших учёных. Здесь естественным образом возникают задачи, которые по своему содержанию, по постановке вопроса понятны даже младшим школьникам. Некоторые из них, естественно, в адаптированном виде представлены в практической части данной главы. 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П-19. Делители и кратные.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П-20. Признаки делимости.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6. Делимость чисел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№4. Делимость чисел.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7. Треугольники и четырёхугольники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B514E4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В этой главе учащиеся углубляют свои знания о треугольниках и четырёхугольниках: они знакомятся с классификациями треугольников по сторонам и углам, со свойствами равнобедренного треугольника, а также со свойствами прямоугольника.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 xml:space="preserve">Здесь же вводится понятие равных фигур. Заметим, что у учащихся уже есть интуитивное представление о равных фигурах. Оно сформировалось в ходе выполнения таких заданий, как вырезание фигур из бумаги, перечерчивание фигуры по клеткам квадратной сетки и т. д. При этом речь шла о построении «такой же фигуры, как данная», о вырезании одинаковых фигур. Теперь интуитивные представления учащихся обобщаются и систематизируются. Вводится термин «равные фигуры» и разъясняется, что так называют фигуры, которые могут быть совмещены друг с другом путём наложения. Это понятие </w:t>
            </w:r>
            <w:r w:rsidRPr="00A35EC3">
              <w:rPr>
                <w:rFonts w:cs="Times New Roman"/>
                <w:sz w:val="24"/>
                <w:szCs w:val="24"/>
              </w:rPr>
              <w:lastRenderedPageBreak/>
              <w:t>конкретизируется по отношению к уже известным фигурам: отрезкам, углам, окружностям и т. д.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Линия измерения геометрических величин продолжается темой «Площадь фигуры». Из начальной школы учащимся известно, как найти площадь прямоугольника. Здесь эти знания актуализируются, отрабатываются и расширяются: формируется представление о площади фигуры как о числе единичных квадратов, составляющих данную фигуру; о свойстве аддитивности площади (без соответствующей терминологии); правило вычисления площади квадрата формулируется через понятие «квадрат числа»; вводятся новые единицы площади (гектар, ар); выявляются зависимости между единицами площади, объясняется, как можно приближённо вычислить площадь круга.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П-21. Прямоугольники.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П-22. Треугольники.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П-23. Площади.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7. Треугольники и четырёхугольники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8. Дроби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B514E4" w:rsidP="00B51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31C7" w:rsidRPr="00A35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В предлагаемом курсе обыкновенные дроби целиком изучаются до десятичных. И в дальнейшем изложение десятичных дробей строится на естественной математической базе с опорой на знания об обыкновенных дробях.</w:t>
            </w:r>
          </w:p>
          <w:p w:rsidR="003423C1" w:rsidRPr="00A35EC3" w:rsidRDefault="003423C1" w:rsidP="00A2273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Основной акцент в данной главе делается на создание содержательных представлений о дробях. Одновременно здесь закладываются умения решать основные задачи на дроби, сокращать дроби и приводить их к новому знаменателю, сравнивать дроби.</w:t>
            </w:r>
          </w:p>
          <w:p w:rsidR="003423C1" w:rsidRPr="00A35EC3" w:rsidRDefault="003423C1" w:rsidP="00A2273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Изучение каждого пункта предваряется выполнением соответствующей серии практических заданий из рабочей тетради (закрашиванием долей фигуры, сравнением дробей с использованием рисунков, обращением долей в более мелкие и в более крупные и т. д.), способствующих формированию наглядно-образных представлений о формируемых понятиях.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П-24. Что такое дробь.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П-25. Координатная прямая.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П-26. Основное свойство дроби.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П-27. Приведение дробей к общему знаменателю.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П-28. Сравнение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П-29. Натуральные числа и дроби. 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8. Доли и дроби.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К/р №5. Дроби. 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9. Действия с дробями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231C7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3</w:t>
            </w:r>
            <w:r w:rsidR="00B514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 xml:space="preserve">При овладении приёмами действий с обыкновенными дробями учащиеся используют навыки преобразования дробей (приведения к общему знаменателю и сокращения дробей). В этой главе вводится понятие смешанной дроби и показываются приёмы обращения смешанной дроби в </w:t>
            </w:r>
            <w:r w:rsidRPr="00A35EC3">
              <w:rPr>
                <w:rFonts w:cs="Times New Roman"/>
                <w:sz w:val="24"/>
                <w:szCs w:val="24"/>
              </w:rPr>
              <w:lastRenderedPageBreak/>
              <w:t>неправильную и выделения целой части из неправильной дроби, способы выполнения арифметических действий со смешанными дробями. В систему упражнений главы включены задания на вычисление значений выражений, требующих выполнения нескольких действий с дробными числами.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Как и в натуральных числах, внимание уделяется формированию умений выполнять оценку и прикидку результатов арифметических действий с дробными числами.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В качестве специального вопроса рассматриваются приёмы решения задач на нахождение части целого и целого по его части. Учащиеся уже решали такие задачи, опираясь на смысл понятия дроби. Здесь же показываются формальные приёмы решения этих задач путём умножения или деления на дробь.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Линия решения текстовых задач продолжается при рассмотрении задач на совместную работу.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П-30. Сложение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П-31. Вычитание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П-32.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Смешанные дроби.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П-33. Сложение смешанных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П-34. Вычитание смешанных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П-35. Умножение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П-36. Решение задач.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П-37. Деление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П-38. Решение задач.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П-39. Нахождение части целого.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П-40. Нахождение целого по его части.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9. Сложение и вычитание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10. Умножение и деление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11. Нахождение части целого и целого по его части.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 6. Действия с дробями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 7. Действия с дробями</w:t>
            </w: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10. Многогранники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B514E4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В данной главе учащиеся знакомятся с такими геометрическими телами, как цилиндр, конус и шар, объектом же более детального исследования являются многогранники.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 xml:space="preserve">Важнейшей целью изучения данного раздела является развитие пространственного </w:t>
            </w:r>
            <w:r w:rsidRPr="00A35EC3">
              <w:rPr>
                <w:rFonts w:cs="Times New Roman"/>
                <w:sz w:val="24"/>
                <w:szCs w:val="24"/>
              </w:rPr>
              <w:lastRenderedPageBreak/>
              <w:t>воображения учащихся. В ходе выполнения заданий учащиеся учатся осуществлять несложные преобразования созданного образа, связанные с изменением его пространственного положения или конструктивных особенностей (например, мысленно свернуть куб из развёртки).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Учащиеся знакомятся со способами изображения геометрических тел на листе бумаги (рисунок сплошной или прозрачной модели, проекционный чертёж) и учатся «читать» эти изображения, отмечая основные конструктивные особенности геометрического тела: число вершин, рёбер, граней, их расположение.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Более подробно учащиеся изучают такие многогранники, как параллелепипед и пирамида. Они учатся распознавать их на сплошных и каркасных моделях и по графическим изображениям, изображать на клетчатой бумаге, узнавать основные конструктивные особенности: число вершин, граней и рёбер, форму граней, число рёбер, сходящихся в вершинах, и т. д.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Линия измерения геометрических величин продолжается темой «Объём параллелепипеда», изложение которой построено по такому же плану, как и тема «Площадь прямоугольника»: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1) выбор единиц объёмов;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2) объём параллелепипеда есть число составляющих его единичных кубов;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3) вывод правила вычисления объёма параллелепипеда.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П-41. Многогранники.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П-42. Прямоугольный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параллелепипед.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П-43. Объём.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П-44. Пирамида.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12. Многогранники.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11. Таблицы и диаграммы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B514E4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3423C1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Здесь начинается формирование умения работать с информацией, представленной в форме таблиц и диаграмм, которые широко используются в средствах массовой информации, справочной литературе и т. д. Наряду с этим у учащихся формируются первоначальные представления о приёмах сбора необходимых данных, предъявлении этих данных в компактной табличной форме и наглядном изображении в форме столбчатой диаграммы. На примере опроса общественного мнения учащиеся знакомятся с основными этапами проведения социологических опросов. Однако главным при этом является формирование умения анализировать готовые таблицы и диаграммы и делать соответствующие выводы.</w:t>
            </w:r>
          </w:p>
          <w:p w:rsidR="00B514E4" w:rsidRPr="00A35EC3" w:rsidRDefault="00B514E4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3423C1" w:rsidRPr="00A35EC3" w:rsidRDefault="003231C7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 xml:space="preserve">Систематизация и развитию сведений </w:t>
            </w:r>
            <w:proofErr w:type="gramStart"/>
            <w:r w:rsidRPr="00A35EC3">
              <w:rPr>
                <w:rFonts w:cs="Times New Roman"/>
                <w:sz w:val="24"/>
                <w:szCs w:val="24"/>
              </w:rPr>
              <w:t>о темах</w:t>
            </w:r>
            <w:proofErr w:type="gramEnd"/>
            <w:r w:rsidRPr="00A35EC3">
              <w:rPr>
                <w:rFonts w:cs="Times New Roman"/>
                <w:sz w:val="24"/>
                <w:szCs w:val="24"/>
              </w:rPr>
              <w:t xml:space="preserve"> изученных в 5 классе.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№8. Повторение материала курса 5 класса.</w:t>
            </w:r>
          </w:p>
        </w:tc>
      </w:tr>
      <w:tr w:rsidR="003423C1" w:rsidRPr="00A35EC3" w:rsidTr="00A2273B">
        <w:tc>
          <w:tcPr>
            <w:tcW w:w="14786" w:type="dxa"/>
            <w:gridSpan w:val="5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EC3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  <w:vMerge w:val="restart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2" w:type="dxa"/>
            <w:vMerge w:val="restart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Название глав</w:t>
            </w:r>
          </w:p>
        </w:tc>
        <w:tc>
          <w:tcPr>
            <w:tcW w:w="992" w:type="dxa"/>
            <w:vMerge w:val="restart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992" w:type="dxa"/>
            <w:gridSpan w:val="2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EC3">
              <w:rPr>
                <w:rFonts w:ascii="Times New Roman" w:hAnsi="Times New Roman"/>
                <w:sz w:val="24"/>
                <w:szCs w:val="24"/>
              </w:rPr>
              <w:t>Содержание  учебного</w:t>
            </w:r>
            <w:proofErr w:type="gramEnd"/>
            <w:r w:rsidRPr="00A35EC3">
              <w:rPr>
                <w:rFonts w:ascii="Times New Roman" w:hAnsi="Times New Roman"/>
                <w:sz w:val="24"/>
                <w:szCs w:val="24"/>
              </w:rPr>
              <w:t xml:space="preserve"> раздела</w:t>
            </w:r>
          </w:p>
        </w:tc>
      </w:tr>
      <w:tr w:rsidR="003423C1" w:rsidRPr="00A35EC3" w:rsidTr="00A2273B">
        <w:tc>
          <w:tcPr>
            <w:tcW w:w="540" w:type="dxa"/>
            <w:vMerge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Теоретические основы</w:t>
            </w:r>
          </w:p>
        </w:tc>
        <w:tc>
          <w:tcPr>
            <w:tcW w:w="2912" w:type="dxa"/>
          </w:tcPr>
          <w:p w:rsidR="003423C1" w:rsidRPr="00A35EC3" w:rsidRDefault="003423C1" w:rsidP="00342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Проверочные работы (П</w:t>
            </w:r>
            <w:proofErr w:type="gramStart"/>
            <w:r w:rsidRPr="00A35EC3">
              <w:rPr>
                <w:rFonts w:ascii="Times New Roman" w:hAnsi="Times New Roman"/>
                <w:sz w:val="24"/>
                <w:szCs w:val="24"/>
              </w:rPr>
              <w:t>),  тесты</w:t>
            </w:r>
            <w:proofErr w:type="gramEnd"/>
            <w:r w:rsidRPr="00A35EC3">
              <w:rPr>
                <w:rFonts w:ascii="Times New Roman" w:hAnsi="Times New Roman"/>
                <w:sz w:val="24"/>
                <w:szCs w:val="24"/>
              </w:rPr>
              <w:t xml:space="preserve"> (Т), контрольные работы (К/р), </w:t>
            </w: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1. Дроби и проценты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57740C" w:rsidP="00B514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2</w:t>
            </w:r>
            <w:r w:rsidR="00B51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В изложении материала выделяются три блока: обыкновенные дроби, проценты и диаграммы.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Первые уроки отводятся систематизации и развитию сведений об обыкновенных дробях. Новым здесь является рассмотрение «многоэтажных» дробей. Учащиеся должны уметь находить значения таких выражений любым из предлагаемых в учебнике способов, при этом не следует увлекаться громоздкими заданиями.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Продолжается решение трёх основных задач на дроби. Учащиеся могут пользоваться двумя приёмами — содержательным на основе смысла дроби и формальным на основе соответствующего правила. На этом этапе следует поощрять использование второго приёма. В обязательные результаты включается задача на нахождение дроби числа. Именно это умение прежде всего необходимо для изучения процентов на последующих уроках.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Следующий блок в данной главе — проценты. Методика изложения данного вопроса в учебнике и система упражнений нацелены на формирование ряда важных с практической точки зрения умений, связанных с «ощущением» понятия процента. Формируется понимание процента как специального способа выражения доли величины, умение соотносить процент с соответствующей дробью (особенно в некоторых специальных случаях — 50%, 20%, 25% и т. д.), умение выполнять прикидку и оценку. Из расчётных задач здесь рассматривается одна — нахождение процента некоторой величины. Желательно, чтобы учащиеся научились применять и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некоторые рациональные приёмы вычислений для специальных случаев (например, нахождение 10%, 25%, 50% и т. п.).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Изучение процентов будет продолжено в теме «Отношения и проценты», а также в 7 классе.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Последний блок в данной теме — столбчатые и круговые диаграммы. Продвижение по сравнению с 5 классом заключается в том, что здесь рассматриваются более сложные и разнообразные жизненные ситуации, в которых используются таблицы и диаграммы. Новым элементом является работа с круговыми диаграммами.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П-1. Преобразование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П-2. Сложение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П-3. Вычитание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П-4. Умножение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П-5. Деление дробей.</w:t>
            </w:r>
            <w:r w:rsidRPr="00A35EC3">
              <w:rPr>
                <w:rFonts w:ascii="Times New Roman" w:hAnsi="Times New Roman"/>
                <w:sz w:val="24"/>
                <w:szCs w:val="24"/>
              </w:rPr>
              <w:br/>
              <w:t>П-6. Решение задач на дроби.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П-7. Проценты.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П-8. Нахождение процентов величины.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П-9. Чтение диаграмм.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1. Дроби.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2. Проценты.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№1. Дроби и проценты.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2. Прямые на плоскости и в пространстве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B514E4" w:rsidP="00A22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Основные рассматриваемые в главе конфигурации, связанные с прямыми, изображены на рисунке 2.</w:t>
            </w:r>
          </w:p>
          <w:p w:rsidR="003423C1" w:rsidRPr="00A35EC3" w:rsidRDefault="00284239" w:rsidP="00A2273B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752850" cy="92392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Учащиеся учатся распознавать и воспроизводить эти конфигурации и решать несложные задачи, связанные с ними.</w:t>
            </w:r>
          </w:p>
          <w:p w:rsidR="003423C1" w:rsidRPr="00A35EC3" w:rsidRDefault="003423C1" w:rsidP="00A2273B">
            <w:pPr>
              <w:pStyle w:val="a8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5EC3">
              <w:rPr>
                <w:rFonts w:cs="Times New Roman"/>
                <w:sz w:val="24"/>
                <w:szCs w:val="24"/>
              </w:rPr>
              <w:t>Учащиеся должны научиться видеть пары равных углов, образующихся при пересечении двух прямых, а также пары углов, дополняющих друг друга до развёрнутого угла.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При выполнении упражнений, связанных с углами, образованными пересекающимися прямыми, учащимся необходимо восстановить навыки работы с транспортиром и угольником, вспомнить о свойствах клетчатой бумаги, полезно также попрактиковаться в определении и изображении углов на глаз, без использования чертёжных инструментов.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Наиболее сложной из указанных конфигураций является третья. Она выступает в качестве основы для рассмотрения способа построения параллельных прямых. При желании учитель может ввести оборот речи «две параллельные и секущая», однако называть специальными терминами образовавшиеся углы не следует. Умение указывать равные углы в данной конфигурации является скорее желаемым результатом, чем обязательным.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Кроме того, в данном разделе расширяется понятие «расстояние» за счёт введения понятия «расстояние от точки до фигуры» и его частного случая — расстояния от точки до прямой, расстояния между параллельными прямыми, а также расстояния от точки до плоскости. Учащиеся учатся строить точки на заданном расстоянии от прямой, проводить параллельные прямые с заданным расстоянием между ними и т. д. Следует обратить внимание на то, что задачи, связанные с расстоянием между двумя точками, будут рассмат</w:t>
            </w:r>
            <w:r w:rsidRPr="00A35EC3">
              <w:rPr>
                <w:rFonts w:ascii="Times New Roman" w:hAnsi="Times New Roman"/>
                <w:sz w:val="24"/>
                <w:szCs w:val="24"/>
              </w:rPr>
              <w:softHyphen/>
              <w:t>риваться и в дальнейшем в различных конфигурациях. Это будут не просто две произвольные «одинокие» точки плоскости, а центры окружностей, две ближайшие или наиболее удалённые точки окружностей, середины отрезков; множество точек, удалённых от заданной на расстояние, определяемое равенством или неравенством; точка, равноудалённая от двух других точек, и т. д.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Принципиально важный случай, требующий особого внимания, — это расстояние от точки до прямой. 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Развитие пространственных представлений в процессе изучения материала этой главы происходит при работе с моделью куба, в ходе которой используются изученные в теме понятия (поиск параллельных, пересекающихся, скрещивающихся рёбер куба; сопоставление длины диагонали грани и её стороны и т. д.).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П-10. Пересекающиеся прямые.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П-11. Параллельные прямые.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П-12. Расстояние.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3. Прямые на плоскости. Расстояние.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3. Десятичные дроби.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 w:rsidR="00B51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Данная глава является вводной в крупную тему курса «Десятичные дроби». В ней излагаются основные теоретические сведения. При изучении этой главы формируются основополагающие базовые умения. Учащиеся знакомятся с десятичными дробями как со специальным способом записи обыкновенных дробей со знаменателем вида 10</w:t>
            </w:r>
            <w:r w:rsidRPr="00A35EC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A35EC3">
              <w:rPr>
                <w:rFonts w:ascii="Times New Roman" w:hAnsi="Times New Roman"/>
                <w:sz w:val="24"/>
                <w:szCs w:val="24"/>
              </w:rPr>
              <w:t xml:space="preserve">, распространяющим на дробные числа идею десятичной нумерации. Они узнают о существовании разрядов, в которых указываются доли единицы, и приобретают первичные навыки работы с новыми символами: учатся понимать и читать соответствующие записи; записывать дроби, знаменателями которых являются степени числа 10, в виде десятичных дробей; изображать десятичные дроби точками на координатной прямой;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их. Важным с точки зрения развития практических умений является обучение использованию десятичных дробей для выражения одних единиц измерения через другие, кратные им единицы.</w:t>
            </w:r>
          </w:p>
          <w:p w:rsidR="003423C1" w:rsidRPr="00A35EC3" w:rsidRDefault="003423C1" w:rsidP="00A2273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Характерной особенностью этой главы (как, впрочем, и следующей) является изложение материала с постоянной опорой на знание учащихся об обыкновенных дробях. Акцентируется внимание на том, что десятичные дроби </w:t>
            </w:r>
            <w:proofErr w:type="gramStart"/>
            <w:r w:rsidRPr="00A35EC3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A35EC3">
              <w:rPr>
                <w:rFonts w:ascii="Times New Roman" w:hAnsi="Times New Roman"/>
                <w:sz w:val="24"/>
                <w:szCs w:val="24"/>
              </w:rPr>
              <w:t xml:space="preserve"> специальный способ записи обыкновенных дробей определённого вида, следовательно, в силе остаются все известные факты об обыкновенных дробях, но знакомые алгоритмы (например, алгоритм сравнения дробей) видоизменяются и упрощаются. Важным в идейном отношении является рассмотрение критерия обратимости обыкновенной дроби в десятичную. Вопрос о связи обыкновенных и десятичных дробей будет ещё раз рассмотрен в курсе алгебры 9 класса в теме «Действительные числа».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П-13. Десятичная запись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П-14. Сравнение десятичных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4. Десятичные дроби.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№2. Десятичные дроби. Прямые на плоскости и в пространстве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4. Действия с десятичными дробями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3</w:t>
            </w:r>
            <w:r w:rsidR="00B514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Алгоритмы действий с десятичными дробями вводятся на основе соответствующих алгоритмов действий с обыкновенными дробями. Полезно отметить для учащихся мотивационную сторону введения десятичных дробей, объяснив, что оперировать с десятичными дробями (сравнивать их, складывать, вычитать и т. д.) легче, чем с обыкновенными. Подчёркивается, что сложение, вычитание и умножение десятичных дробей выполняются практически так же, как и соответствующие действия с натуральными числами. Иначе обстоит дело с действием деления: частное десятичных дробей не всегда выражается десятичной дробью.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Отметим, что в связи с широким распространением в быту калькуляторов снизилась практическая значимость трудоёмких письменных вычислений с десятичными дробями и на первый план выдвинулись умения прикидки и оценки результата действий, быстрого обнаружения ошибки. В соответствии с этим навыки письменных вычислений с десятичными дробями предлагается отрабатывать на несложных примерах. В то же время серьёзное внимание следует уделить упражнениям, направленным на формирование таких умений, как прикидка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результата, определение цифры старшего разряда, проверка результата по последней цифре и т. д.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Формируемые в данной теме навыки округления десятичных дробей находят применение при вычислении приближённых десятичных значений обыкновенных дробей. Работа ориентирована на то, чтобы учащиеся поняли, в каких практических ситуациях округляют десятичные дроби, и научились выполнять округление десятичных дробей при ответе на содержательные вопросы.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Продолжается решение текстовых задач арифметическим способом, рассматриваются новые виды задач на движение. Задачи на движение рекомендуется на данном этапе решить лишь частично, а к оставшимся можно вернуться при изучении следующих тем курса.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П-15. Сложение десятичных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П-16. Вычитание десятичных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П-17. Умножение и деление десятичной дроби на 10, 100, 1000….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П-18. Умножение десятичных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П-19. Деление десятичной дроби на натуральное число.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П-20. Решение задач.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П-21. Деление десятичных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П-22. Решение задач.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П-23. Все действия с десятичными дробями.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П-24. Решение задач.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П-25. Округление чисел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5. Сложение и вычитание десятичных дробей. Умножение и деление десятичной дроби на 10, 100, 1000….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6. Умножение и деление десятичных дробей.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7. Задачи на движение.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№3. Действия с десятичными дробями</w:t>
            </w: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5. Окружность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B514E4" w:rsidP="00A22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Обсуждение вопроса о взаимном расположении двух окружностей целесообразно организовать так, чтобы учащиеся по ходу объяснения учителя выполняли соответствующие чертежи, а не рассматривали бы умозрительно рисунок, данный в учебнике, т.е. работа ученика с теоретической частью пункта и заключается в том, чтобы он сам изобразил все разобранные в нём конфигурации.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При изучении пункта «Построение треугольника» учащиеся могут выполнять любые необходимые им измерения и использовать для построения различные инструменты - транспортир, линейку, угольник, циркуль. При этом представление о том, каких трёх элементов достаточно для того, чтобы задача на построение треугольника решалась однозначно, формируется интуитивно. Проблема равенства вообще не должна обсуждаться.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Основным результатом изучения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данного пункта должны стать умения строить треугольник по трём сторонам, по двум сторонам и углу между ними и, как частные случаи, равносторонний и равнобедренный треугольники. Кроме того, учащиеся должны понимать, что не любая тройка чисел может стать сторонами треугольника.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При этом надо помнить, что все построения целесообразно выполнять на нелинованной бумаге, с тем чтобы линии сетки не мешали восприятию создаваемой конфигурации. При таких построениях клетчатый фон не несёт никакой смысловой нагрузки, однако он отвлекает на себя внимание учащихся, у них возникает желание «привязаться» к этому фону: провести сторону треугольника по линии сетки, взять вершину в её узле. Всё это частные случаи расположения, а нам необходимо сформировать прежде всего представление об общих случаях основных геометрических конфигураций.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Важный аспект данной темы — это взаимосвязи между сторонами и углами треугольника. К его обсуждению учащиеся должны подойти, уже имея некоторый опыт построения треугольников.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При изучении материала данной главы происходит дальнейшее развитие пространственных представлений и воображения учащихся. Этому, в частности, служит материал п. 5.4 «Круглые тела».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Главная идея здесь — рассматривать предметные модели круглых тел и сопоставлять их с соответствующими проекционными изображениями. Учащиеся должны иметь возможность промоделировать все ситуации, заданные в этом пункте. Они могут работать с готовыми моделями, вылепленными из пластилина или свёрнутыми из бумаги. 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П-26. Окружность.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П-27. Треугольник.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8. Окружность.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6. Отношения и проценты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57740C" w:rsidP="00A22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 w:rsidR="00B514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Понятие отношения вводится в ходе рассмотрения некоторых жизненных ситуаций. В результате изучения материала учащиеся должны научиться находить отношение двух величин, а также решать задачи на деление величины в данном отношении.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Продолжается развитие представлений учащихся о процентах. Теперь проценты рассматриваются в связи с десятичными дробями. Учащиеся должны научиться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выражать процент десятичной дробью, переходить от десятичной дроби к процентам, решать задачи на вычисление процента от некоторой величины, а также выражать отношение двух величин в процентах.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tabs>
                <w:tab w:val="left" w:pos="4958"/>
              </w:tabs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Большое место среди задач учебника продолжают занимать задачи на прикидку, на выработку «ощущения» процента как определённой доли величины, на применение знаний в практических ситуациях.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П-28. Что такое отношение.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П-29. Деление в данном отношении.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П-30. Решение задач на проценты.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П-31. Выражение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в процентах.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9. Отношения и проценты.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№4. Отношения и проценты. Окружность.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7. Симметрия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B514E4" w:rsidP="00A22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14"/>
              <w:shd w:val="clear" w:color="auto" w:fill="auto"/>
              <w:tabs>
                <w:tab w:val="left" w:pos="1368"/>
              </w:tabs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35EC3">
              <w:rPr>
                <w:color w:val="auto"/>
                <w:sz w:val="24"/>
                <w:szCs w:val="24"/>
              </w:rPr>
              <w:t>В главе рассматриваются осевая и центральная симметрия, а т</w:t>
            </w:r>
            <w:r w:rsidRPr="00A35EC3">
              <w:rPr>
                <w:rStyle w:val="13"/>
                <w:color w:val="auto"/>
                <w:sz w:val="24"/>
                <w:szCs w:val="24"/>
              </w:rPr>
              <w:t>акже примеры симметр</w:t>
            </w:r>
            <w:r w:rsidRPr="00A35EC3">
              <w:rPr>
                <w:color w:val="auto"/>
                <w:sz w:val="24"/>
                <w:szCs w:val="24"/>
              </w:rPr>
              <w:t>ии в пространстве.</w:t>
            </w:r>
          </w:p>
          <w:p w:rsidR="003423C1" w:rsidRPr="00A35EC3" w:rsidRDefault="003423C1" w:rsidP="00A2273B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35EC3">
              <w:rPr>
                <w:color w:val="auto"/>
                <w:sz w:val="24"/>
                <w:szCs w:val="24"/>
              </w:rPr>
              <w:t>Изучение осевой и центральной симметрии строится по одной и той же схеме: в ходе физического действия вводится понятие точек, симметричных относительно прямой (центра); анализируются особенности их расположения относительно оси (центра) симметрии и на основе этого формулируется способ построения симметричных точек; рассматриваются фигуры, симметричные относительно прямой (точки), и фиксируется факт их равенства; вводится понятие оси (центра) симметрии фигуры; устанавливается наличие у известных фигур осей (центра) симметрии.</w:t>
            </w:r>
          </w:p>
          <w:p w:rsidR="003423C1" w:rsidRPr="00A35EC3" w:rsidRDefault="003423C1" w:rsidP="00A2273B">
            <w:pPr>
              <w:pStyle w:val="14"/>
              <w:shd w:val="clear" w:color="auto" w:fill="auto"/>
              <w:tabs>
                <w:tab w:val="left" w:leader="hyphen" w:pos="5959"/>
              </w:tabs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35EC3">
              <w:rPr>
                <w:color w:val="auto"/>
                <w:sz w:val="24"/>
                <w:szCs w:val="24"/>
              </w:rPr>
              <w:t xml:space="preserve">Изучение видов симметрии и её свойств опирается на фактические действия и физический эксперимент. Для осевой симметрии </w:t>
            </w:r>
            <w:proofErr w:type="gramStart"/>
            <w:r w:rsidRPr="00A35EC3">
              <w:rPr>
                <w:color w:val="auto"/>
                <w:sz w:val="24"/>
                <w:szCs w:val="24"/>
              </w:rPr>
              <w:t>- это</w:t>
            </w:r>
            <w:proofErr w:type="gramEnd"/>
            <w:r w:rsidRPr="00A35EC3">
              <w:rPr>
                <w:color w:val="auto"/>
                <w:sz w:val="24"/>
                <w:szCs w:val="24"/>
              </w:rPr>
              <w:t xml:space="preserve"> перегибание по оси симметрии, для центральной - поворот на 180°</w:t>
            </w:r>
            <w:r w:rsidRPr="00A35EC3">
              <w:rPr>
                <w:rStyle w:val="23"/>
                <w:color w:val="auto"/>
                <w:sz w:val="24"/>
                <w:szCs w:val="24"/>
              </w:rPr>
              <w:t>.</w:t>
            </w:r>
          </w:p>
          <w:p w:rsidR="003423C1" w:rsidRPr="00A35EC3" w:rsidRDefault="003423C1" w:rsidP="00A2273B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35EC3">
              <w:rPr>
                <w:color w:val="auto"/>
                <w:sz w:val="24"/>
                <w:szCs w:val="24"/>
              </w:rPr>
              <w:t>Являясь основным средством формирования представлений о симметрии, эти действия должны быть постоянной составляющей всех уроков.</w:t>
            </w:r>
          </w:p>
          <w:p w:rsidR="003423C1" w:rsidRPr="00A35EC3" w:rsidRDefault="003423C1" w:rsidP="00A2273B">
            <w:pPr>
              <w:pStyle w:val="14"/>
              <w:shd w:val="clear" w:color="auto" w:fill="auto"/>
              <w:tabs>
                <w:tab w:val="left" w:pos="7483"/>
              </w:tabs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35EC3">
              <w:rPr>
                <w:color w:val="auto"/>
                <w:sz w:val="24"/>
                <w:szCs w:val="24"/>
              </w:rPr>
              <w:t>Так, введение понятия точек, симметричных относительно прямой (точки), должно сопровождаться практическими действиями, описанными в учебнике. Точно так же с помощью реально выполненного наложения учащиеся должны убедиться в равенстве симметричных фигур. К опытной проверке целесообразно прибегать и для того, чтобы подтвердить или опровергнуть вывод, к которому пришёл</w:t>
            </w:r>
            <w:r w:rsidRPr="00A35EC3">
              <w:rPr>
                <w:rStyle w:val="-1pt"/>
                <w:color w:val="auto"/>
                <w:sz w:val="24"/>
                <w:szCs w:val="24"/>
              </w:rPr>
              <w:t xml:space="preserve"> </w:t>
            </w:r>
            <w:r w:rsidRPr="00A35EC3">
              <w:rPr>
                <w:color w:val="auto"/>
                <w:sz w:val="24"/>
                <w:szCs w:val="24"/>
              </w:rPr>
              <w:t xml:space="preserve">ученик в результате мысленных действий. </w:t>
            </w:r>
          </w:p>
          <w:p w:rsidR="003423C1" w:rsidRPr="00A35EC3" w:rsidRDefault="003423C1" w:rsidP="00A2273B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35EC3">
              <w:rPr>
                <w:color w:val="auto"/>
                <w:sz w:val="24"/>
                <w:szCs w:val="24"/>
              </w:rPr>
              <w:t xml:space="preserve">Одно из основных умений, которым должны овладеть учащиеся, </w:t>
            </w:r>
            <w:proofErr w:type="gramStart"/>
            <w:r w:rsidRPr="00A35EC3">
              <w:rPr>
                <w:color w:val="auto"/>
                <w:sz w:val="24"/>
                <w:szCs w:val="24"/>
              </w:rPr>
              <w:t>- это</w:t>
            </w:r>
            <w:proofErr w:type="gramEnd"/>
            <w:r w:rsidRPr="00A35EC3">
              <w:rPr>
                <w:color w:val="auto"/>
                <w:sz w:val="24"/>
                <w:szCs w:val="24"/>
              </w:rPr>
              <w:t xml:space="preserve"> построение фигуры (точки, отрезка, треугольника и др.), </w:t>
            </w:r>
            <w:r w:rsidRPr="00A35EC3">
              <w:rPr>
                <w:color w:val="auto"/>
                <w:sz w:val="24"/>
                <w:szCs w:val="24"/>
              </w:rPr>
              <w:lastRenderedPageBreak/>
              <w:t>симметричной данной. Заметим, что наряду с обучением построению симметричных фигур по точкам с помощью инструментов следует стремиться к тому, чтобы учащиеся могли представить симметричный образ целиком, нарисовать его от руки. Подчеркнём, что при построении симметричных точек учащиеся имеют право пользоваться любыми инструментами. Что же касается построений циркулем и линейкой, то их надо рассматривать как дополнительный материал, с которым целесообразно ознакомить сильных учащихся.</w:t>
            </w:r>
          </w:p>
          <w:p w:rsidR="003423C1" w:rsidRPr="00A35EC3" w:rsidRDefault="003423C1" w:rsidP="00A2273B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35EC3">
              <w:rPr>
                <w:color w:val="auto"/>
                <w:sz w:val="24"/>
                <w:szCs w:val="24"/>
              </w:rPr>
              <w:t>Обращаем внимание учителя на</w:t>
            </w:r>
            <w:r w:rsidRPr="00A35EC3">
              <w:rPr>
                <w:rStyle w:val="24"/>
                <w:color w:val="auto"/>
                <w:sz w:val="24"/>
                <w:szCs w:val="24"/>
              </w:rPr>
              <w:t xml:space="preserve"> </w:t>
            </w:r>
            <w:r w:rsidRPr="00A35EC3">
              <w:rPr>
                <w:rStyle w:val="24"/>
                <w:i w:val="0"/>
                <w:color w:val="auto"/>
                <w:sz w:val="24"/>
                <w:szCs w:val="24"/>
              </w:rPr>
              <w:t>то,</w:t>
            </w:r>
            <w:r w:rsidRPr="00A35EC3">
              <w:rPr>
                <w:color w:val="auto"/>
                <w:sz w:val="24"/>
                <w:szCs w:val="24"/>
              </w:rPr>
              <w:t xml:space="preserve"> что из двух видов симметрии — осевой и центральной - большую сложность для усвоения представляет центральная симметрия. В связи с этим к обязательным результатам обучения не отнесено умение построить фигуру, симметричную данной относительно центра. Основная цель изучения данного материала - сформировать представление о центральной симметрии как о повороте на 180°. В связи с этим необходимо убедиться, что учащиеся понимают оборот речи «поворот на 180°» и могут этот поворот выполнить. При повороте на 180° точка занимает положение, противоположное относительно центра, т. е. она оказывается на той же прямой (проходящей через неё и через центр), но по другую сторону от центра.</w:t>
            </w:r>
          </w:p>
          <w:p w:rsidR="003423C1" w:rsidRPr="00A35EC3" w:rsidRDefault="003423C1" w:rsidP="00A2273B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35EC3">
              <w:rPr>
                <w:color w:val="auto"/>
                <w:sz w:val="24"/>
                <w:szCs w:val="24"/>
              </w:rPr>
              <w:t xml:space="preserve">Полезно, чтобы учащиеся поэкспериментировали с различными центрально-симметричными фигурами. Например, можно начертить в тетради прямоугольник, провести его диагонали и убедиться, что точки их пересечения - центр симметрии прямоугольника. Среди фигур, с которыми экспериментируют учащиеся, должен быть и равносторонний треугольник. Путём </w:t>
            </w:r>
            <w:proofErr w:type="spellStart"/>
            <w:r w:rsidRPr="00A35EC3">
              <w:rPr>
                <w:color w:val="auto"/>
                <w:sz w:val="24"/>
                <w:szCs w:val="24"/>
              </w:rPr>
              <w:t>перегибаний</w:t>
            </w:r>
            <w:proofErr w:type="spellEnd"/>
            <w:r w:rsidRPr="00A35EC3">
              <w:rPr>
                <w:color w:val="auto"/>
                <w:sz w:val="24"/>
                <w:szCs w:val="24"/>
              </w:rPr>
              <w:t xml:space="preserve"> учащиеся могут убедиться, что у него три оси симметрии. Если перегибания будут выполнены аккуратно, то учащиеся получат точку пересечения осей симметрии. Здесь же можно убедиться, что эта точка не является его центром симметрии.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П-32. Осевая симметрия.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П-33. Центр и ось симметрии фигуры.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10. Симметрия.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Глава 8. Выражения,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формулы, уравнения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A81B5F" w:rsidP="00A22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Глава включает материал, относящийся к алгебраическому блоку содержания курса математики 5-6 классов. Он группируется вокруг трёх фундаментальных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алгебраических понятий: выражение, формула, уравнение. Изложение материала ведётся на основе знакомства с математическим языком, перевода с естественного языка на математический, использования математического языка для описания реальной действительности.</w:t>
            </w:r>
          </w:p>
          <w:p w:rsidR="003423C1" w:rsidRPr="00A35EC3" w:rsidRDefault="003423C1" w:rsidP="00A2273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Вначале обсуждается вопрос об использовании букв для обозначения чисел, вводится понятие буквенного выражения и такие связанные с ним понятия, как «числовая подстановка», «значение буквенного выражения», «допустимые значения букв». На элементарном уровне отрабатываются соответствующие практические умения. </w:t>
            </w:r>
          </w:p>
          <w:p w:rsidR="003423C1" w:rsidRPr="00A35EC3" w:rsidRDefault="003423C1" w:rsidP="00A2273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Опыт работы с буквенными выражениями является основой для изучения следующего фрагмента, в котором рассматривается вопрос о формулах. Формула для учащихся </w:t>
            </w:r>
            <w:proofErr w:type="gramStart"/>
            <w:r w:rsidRPr="00A35EC3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A35EC3">
              <w:rPr>
                <w:rFonts w:ascii="Times New Roman" w:hAnsi="Times New Roman"/>
                <w:sz w:val="24"/>
                <w:szCs w:val="24"/>
              </w:rPr>
              <w:t xml:space="preserve"> буквенное равенство, которое на символическом языке описывает некоторое правило. Учащиеся записывают в виде формул известные им правила вычисления некоторых величин (периметра и площади прямоугольника и квадрата, объёма прямоугольного параллелепипеда и т. д.) и знакомятся с новыми геометрическими понятиями и соответствующими формулами (длины окружности, площади круга, объёма шара). </w:t>
            </w:r>
          </w:p>
          <w:p w:rsidR="003423C1" w:rsidRPr="00A35EC3" w:rsidRDefault="003423C1" w:rsidP="00A2273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Завершается глава обсуждением вопроса об уравнениях. Уравнение появляется как результат перевода условия текстовой задачи на математический язык. Решаются уравнения на этом этапе изучения курса известным из начальной школы приёмом - на основе зависимости между компонентами действий. Подчеркнём, что этот фрагмент по своей дидактической роли служит вводным этапом в тему «Уравнения», изучение которой будет начато в курсе алгебры 7 класса.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П-34. Запись буквенных выражений и предложений.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П-35. Вычисление значений буквенных выражений.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П-36. Составление формул и вычисление по формулам.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П-37. Уравнения.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11. Выражения, формулы, уравнения.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№5. Выражения, формулы, уравнения. Симметрия.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9. Целые числа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 w:rsidR="00A81B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</w:p>
          <w:p w:rsidR="003423C1" w:rsidRPr="00A35EC3" w:rsidRDefault="003423C1" w:rsidP="00A2273B">
            <w:pPr>
              <w:pStyle w:val="14"/>
              <w:shd w:val="clear" w:color="auto" w:fill="auto"/>
              <w:spacing w:line="240" w:lineRule="auto"/>
              <w:ind w:firstLine="454"/>
              <w:jc w:val="both"/>
              <w:rPr>
                <w:color w:val="auto"/>
                <w:sz w:val="24"/>
                <w:szCs w:val="24"/>
              </w:rPr>
            </w:pPr>
            <w:r w:rsidRPr="00A35EC3">
              <w:rPr>
                <w:color w:val="auto"/>
                <w:sz w:val="24"/>
                <w:szCs w:val="24"/>
              </w:rPr>
              <w:t xml:space="preserve">Выделение в начале изучения положительных и отрицательных чисел специального блока «Целые числа» позволяет на простом материале познакомить учащихся практически со всеми основными понятиями. В результате последующее изучение рациональных чисел является уже «вторым проходом» всех принципиальных вопросов, </w:t>
            </w:r>
            <w:r w:rsidRPr="00A35EC3">
              <w:rPr>
                <w:color w:val="auto"/>
                <w:sz w:val="24"/>
                <w:szCs w:val="24"/>
              </w:rPr>
              <w:lastRenderedPageBreak/>
              <w:t>что облегчает восприятие материала и способствует прочности приобретаемых навыков.</w:t>
            </w:r>
          </w:p>
          <w:p w:rsidR="003423C1" w:rsidRPr="00A35EC3" w:rsidRDefault="003423C1" w:rsidP="00A2273B">
            <w:pPr>
              <w:pStyle w:val="15"/>
              <w:shd w:val="clear" w:color="auto" w:fill="auto"/>
              <w:spacing w:before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Рассмотрение действий с целыми числами полезно предварить выполнением заданий из рабочей тетради, нацеленных на выработку умений использовать знаки «+» и «–» при обозначении величины, на создание содержательной основы для последующего изучения действий с целыми числами. Вообще особенностью принятого в учебнике подхода является широкая опора на жизненные ситуации: выигрыш — проигрыш, доход — расход и т. д. Роль формальных приёмов на этом этапе невелика.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П-38. Сложение целых чисел.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П-39. Вычитание целых чисел.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П-40. Умножение целых чисел.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П-41. Деление целых чисел.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П-42. Действия с положительными и отрицательными числами.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10. Множества. Комбинаторика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 w:rsidR="0057740C" w:rsidRPr="00A35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Глава начинается со знакомства с простейшими базовыми понятиями теории множеств (множество, элемент множества, конечное множество, бесконечное множество, пустое множество, подмножество, объединение множеств, пересечение множеств). Изложение материала строится с привлечением разнообразных математических и нематематических примеров. Овладевая новой терминологией и символикой, учащиеся одновременно получают возможность вспомнить некоторые факты о числах и фигурах, а также обобщить и систематизировать некоторые знания путём рассмотрения соотношений между множествами чисел, множествами четырёхугольников и т. д. Рассмотрение операций над множествами завершается обсуждением математической сущности такого важного в общеобразовательном и общекультурном плане понятия, как «классификация». </w:t>
            </w:r>
          </w:p>
          <w:p w:rsidR="003423C1" w:rsidRPr="00A35EC3" w:rsidRDefault="003423C1" w:rsidP="00A2273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В соответствии с общей линией, принятой в учебниках, в этой главе продолжается решение задач арифметическим способом. Здесь рассматривается некоторый тип задач, для решений которых удобно использовать круги Эйлера. </w:t>
            </w:r>
          </w:p>
          <w:p w:rsidR="003423C1" w:rsidRPr="00A35EC3" w:rsidRDefault="003423C1" w:rsidP="00A2273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Завершается глава пунктом, посвящённым решению комбинаторных задач. Как и в 5 классе, они решаются перебором всех возможных вариантов. При этом для трёх типичных задач строятся их математические (теоретико-множественные) модели, позволяющие осознать сущность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каждой задачи, идею, общность приёма решения задач данного типа.</w:t>
            </w:r>
          </w:p>
          <w:p w:rsidR="003423C1" w:rsidRPr="00A35EC3" w:rsidRDefault="003423C1" w:rsidP="00A2273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Таким образом, введённые теоретико-множественные понятия «работают» на протяжении всей главы, что обеспечивает содержательное единство рассматриваемых в ней вопросов.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12. Целые числа. Комбинаторика.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 6. Целые числа. Множества. Комбинаторика.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11. Рациональные числа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 w:rsidR="00A81B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Основное внимание при изучении рациональных чисел уделяется обобщению и развитию знаний, полученных учащимися в ходе изучения целых чисел. При этом уровень сложности вычислительных заданий ограничен: он не выходит за рамки необходимого для последующего применения. Учащиеся должны научиться сравнивать рациональные числа, аргументируя свой ответ любым подходящим образом, изображать числа точками на координатной прямой, выполнять арифметические действия над положительными и отрицательными числами.</w:t>
            </w:r>
          </w:p>
          <w:p w:rsidR="003423C1" w:rsidRPr="00A35EC3" w:rsidRDefault="003423C1" w:rsidP="00A2273B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Здесь же продолжается линия решения текстовых задач.</w:t>
            </w:r>
          </w:p>
          <w:p w:rsidR="003423C1" w:rsidRPr="00A35EC3" w:rsidRDefault="003423C1" w:rsidP="00A2273B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Учащиеся учатся составлять уравнение по условию задачи и находить из него нужную величину (или число объектов).</w:t>
            </w:r>
          </w:p>
          <w:p w:rsidR="003423C1" w:rsidRPr="00A35EC3" w:rsidRDefault="003423C1" w:rsidP="00A2273B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Для более отчётливого понимания собственно идеи координат в учебнике рассматриваются примеры различных систем координат. Важно, чтобы ученики поняли сущность координат как способа записи и определения положения того или иного объекта. Основным результатом обучения при изучении данного пункта является приобретение умения определять координаты точки в прямоугольной системе координат на плоскости, а также отмечать точку по заданным координатам.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П-43. Сравнение рациональных чисел. Модуль числа.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П-44. Сложение и вычитание рациональных чисел.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П-45. Умножение и деление рациональных чисел.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П-46. Все действия с рациональными числами.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13. Рациональные числа. Прямоугольные координаты на плоскости.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№7. Рациональные числа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Глава 12. Многоугольники и многогранники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Данный раздел является обобщающим, собирательным разделом в геометрической линии курса 5-6 классов. Здесь происходит новый виток в изучении вопросов, рассмотренных ранее. Расширяются представления учащихся о многоугольниках: они знакомятся с новым видом четырёхугольников - параллелограммом, с новыми свойствами треугольников, приобретают новые графические умения по построению многоугольников и более сложные конструктивные умения.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Расширяются представления учащихся о площади — они учатся находить площади различных фигур путём их перекраивания.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Задачи в этом разделе часто носят комплексный характер, так как они предполагают знание многих фактов. В связи с этим особенно важным становится выбор из общей системы упражнений тех задач, которые адекватны возможностям учащихся. Необходимо сохранить практическую ориентацию при изучении теории и решении задач.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Рассмотрение свойств параллелограмма в данном курсе - способ знакомства с этой интересной фигурой. В связи с этим задание типа «Перечислите свойства параллелограмма» является неправомерным. В ходе решения задачи то или иное свойство актуализируется в совместной работе учителя и учеников.</w:t>
            </w:r>
          </w:p>
          <w:p w:rsidR="003423C1" w:rsidRPr="00A35EC3" w:rsidRDefault="003423C1" w:rsidP="00A2273B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Материал, связанный с классификацией параллелограммов, служит цели систематизации знаний. Важно здесь не только то, что давно знакомый прямоугольник относится к более широкому классу параллелограммов, но и то, что квадрат является частным случаем прямоугольника. Учащимся полезно сравнить свойства параллелограмма и прямоугольника, прямоугольника и квадрата и выделить те из них, которые присущи только прямоугольнику или только квадрату. Естественно, всё это делается с опорой на чертёж в ходе совместного обсуждения.</w:t>
            </w:r>
          </w:p>
          <w:p w:rsidR="003423C1" w:rsidRPr="00A35EC3" w:rsidRDefault="003423C1" w:rsidP="00A2273B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Знакомясь с правильными многоугольниками, учащиеся активно используют знания, связанные со свойствами углов многоугольников.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Материал пункта «Площади» может быть разделён на две части: теоретическую и практическую.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В теоретической части вводятся новые понятия: равновеликие фигуры и равносоставленные фигуры — и новый факт: равносоставленные фигуры равновелики. Заметим, что учащиеся могут не сразу усвоить эти термины, на</w:t>
            </w:r>
            <w:r w:rsidRPr="00A35EC3">
              <w:rPr>
                <w:rStyle w:val="8pt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EC3">
              <w:rPr>
                <w:rStyle w:val="8pt4"/>
                <w:rFonts w:ascii="Times New Roman" w:hAnsi="Times New Roman" w:cs="Times New Roman"/>
                <w:i w:val="0"/>
                <w:sz w:val="24"/>
                <w:szCs w:val="24"/>
              </w:rPr>
              <w:t xml:space="preserve">чём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t>и не надо настаивать. При необходимости следует просто терпеливо «расшифровывать» эти термины.</w:t>
            </w:r>
          </w:p>
          <w:p w:rsidR="003423C1" w:rsidRPr="00A35EC3" w:rsidRDefault="003423C1" w:rsidP="00A2273B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Не следует оба новых понятия вводить сразу. Сначала нужно напомнить учащимся,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как находятся площади прямоугольника и квадрата, а также более сложных фигур, составленных из прямоугольников.</w:t>
            </w:r>
          </w:p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Следующий этап — равенство площадей равносоставленных фигур. Для изображения равносоставленных фигур используется клетчатая бумага: по клеточкам легко подсчитать площадь фигуры, разбить на две фигуры, на одинаковые части и т. д.</w:t>
            </w:r>
          </w:p>
          <w:p w:rsidR="003423C1" w:rsidRPr="00A35EC3" w:rsidRDefault="003423C1" w:rsidP="00A2273B">
            <w:pPr>
              <w:pStyle w:val="ab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Практическое значение данного материала состоит в том, что теперь учащиеся смогут находить площади параллелограмма и треугольника путём перекраивания. Обращаем внимание учителя на то, что формулы для нахождения площадей этих фигур не вво</w:t>
            </w:r>
            <w:r w:rsidRPr="00A35EC3">
              <w:rPr>
                <w:rStyle w:val="6"/>
                <w:sz w:val="24"/>
                <w:szCs w:val="24"/>
                <w:lang w:val="ru-RU"/>
              </w:rPr>
              <w:t>дятся и ни</w:t>
            </w:r>
            <w:r w:rsidRPr="00A35EC3">
              <w:rPr>
                <w:rFonts w:ascii="Times New Roman" w:hAnsi="Times New Roman"/>
                <w:sz w:val="24"/>
                <w:szCs w:val="24"/>
              </w:rPr>
              <w:t>к</w:t>
            </w:r>
            <w:r w:rsidRPr="00A35EC3">
              <w:rPr>
                <w:rStyle w:val="6"/>
                <w:sz w:val="24"/>
                <w:szCs w:val="24"/>
                <w:lang w:val="ru-RU"/>
              </w:rPr>
              <w:t>акие правила не</w:t>
            </w:r>
            <w:r w:rsidRPr="00A35EC3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A35EC3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A35EC3">
              <w:rPr>
                <w:rStyle w:val="6"/>
                <w:sz w:val="24"/>
                <w:szCs w:val="24"/>
                <w:lang w:val="ru-RU"/>
              </w:rPr>
              <w:t>руются</w:t>
            </w:r>
            <w:r w:rsidRPr="00A35EC3">
              <w:rPr>
                <w:rFonts w:ascii="Times New Roman" w:hAnsi="Times New Roman"/>
                <w:sz w:val="24"/>
                <w:szCs w:val="24"/>
              </w:rPr>
              <w:t>. Естественно, что умение перекроить (практически или мысленно) одну фигуру в другую не может быть отнесено к обязательным.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П-47. Параллелограмм.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П-48. Площади.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П-49. Призма.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Тест 14. Многоугольники и многогранники.</w:t>
            </w:r>
          </w:p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</w:tr>
      <w:tr w:rsidR="003423C1" w:rsidRPr="00A35EC3" w:rsidTr="00A2273B">
        <w:tc>
          <w:tcPr>
            <w:tcW w:w="540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3423C1" w:rsidRPr="00A35EC3" w:rsidRDefault="003423C1" w:rsidP="00A22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3423C1" w:rsidRPr="00A35EC3" w:rsidRDefault="003423C1" w:rsidP="00A2273B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Систематизация и развитию сведений о темах изученных в 6 классе</w:t>
            </w:r>
          </w:p>
        </w:tc>
        <w:tc>
          <w:tcPr>
            <w:tcW w:w="2912" w:type="dxa"/>
          </w:tcPr>
          <w:p w:rsidR="003423C1" w:rsidRPr="00A35EC3" w:rsidRDefault="003423C1" w:rsidP="00A22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К/р №8. Повторение материала курса 6 класса</w:t>
            </w:r>
          </w:p>
        </w:tc>
      </w:tr>
    </w:tbl>
    <w:p w:rsidR="003423C1" w:rsidRPr="00A35EC3" w:rsidRDefault="003423C1" w:rsidP="00342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3C1" w:rsidRPr="00A35EC3" w:rsidRDefault="003423C1" w:rsidP="00672C57">
      <w:pPr>
        <w:pStyle w:val="a4"/>
        <w:ind w:left="360"/>
        <w:rPr>
          <w:rFonts w:ascii="Times New Roman" w:hAnsi="Times New Roman"/>
        </w:rPr>
      </w:pPr>
    </w:p>
    <w:p w:rsidR="003423C1" w:rsidRPr="00A35EC3" w:rsidRDefault="003423C1" w:rsidP="00672C57">
      <w:pPr>
        <w:pStyle w:val="a4"/>
        <w:ind w:left="360"/>
        <w:rPr>
          <w:rFonts w:ascii="Times New Roman" w:hAnsi="Times New Roman"/>
        </w:rPr>
      </w:pPr>
    </w:p>
    <w:p w:rsidR="003423C1" w:rsidRPr="00A35EC3" w:rsidRDefault="003423C1" w:rsidP="00672C57">
      <w:pPr>
        <w:pStyle w:val="a4"/>
        <w:ind w:left="360"/>
        <w:rPr>
          <w:rFonts w:ascii="Times New Roman" w:hAnsi="Times New Roman"/>
        </w:rPr>
      </w:pPr>
    </w:p>
    <w:p w:rsidR="003423C1" w:rsidRPr="00A35EC3" w:rsidRDefault="003423C1" w:rsidP="00672C57">
      <w:pPr>
        <w:pStyle w:val="a4"/>
        <w:ind w:left="360"/>
        <w:rPr>
          <w:rFonts w:ascii="Times New Roman" w:hAnsi="Times New Roman"/>
        </w:rPr>
      </w:pPr>
    </w:p>
    <w:p w:rsidR="003423C1" w:rsidRPr="00A35EC3" w:rsidRDefault="003423C1" w:rsidP="00672C57">
      <w:pPr>
        <w:pStyle w:val="a4"/>
        <w:ind w:left="360"/>
        <w:rPr>
          <w:rFonts w:ascii="Times New Roman" w:hAnsi="Times New Roman"/>
        </w:rPr>
      </w:pPr>
    </w:p>
    <w:p w:rsidR="003423C1" w:rsidRPr="00A35EC3" w:rsidRDefault="003423C1" w:rsidP="00672C57">
      <w:pPr>
        <w:pStyle w:val="a4"/>
        <w:ind w:left="360"/>
        <w:rPr>
          <w:rFonts w:ascii="Times New Roman" w:hAnsi="Times New Roman"/>
        </w:rPr>
      </w:pPr>
    </w:p>
    <w:p w:rsidR="003423C1" w:rsidRPr="00A35EC3" w:rsidRDefault="003423C1" w:rsidP="00672C57">
      <w:pPr>
        <w:pStyle w:val="a4"/>
        <w:ind w:left="360"/>
        <w:rPr>
          <w:rFonts w:ascii="Times New Roman" w:hAnsi="Times New Roman"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A81B5F" w:rsidRDefault="00A81B5F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</w:p>
    <w:p w:rsidR="00F01AB0" w:rsidRDefault="00F01AB0" w:rsidP="00F01AB0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  <w:proofErr w:type="gramStart"/>
      <w:r w:rsidRPr="00A35EC3">
        <w:rPr>
          <w:b/>
        </w:rPr>
        <w:lastRenderedPageBreak/>
        <w:t>Тематическое</w:t>
      </w:r>
      <w:r w:rsidR="006F77DD" w:rsidRPr="00A35EC3">
        <w:rPr>
          <w:b/>
        </w:rPr>
        <w:t xml:space="preserve"> </w:t>
      </w:r>
      <w:r w:rsidRPr="00A35EC3">
        <w:rPr>
          <w:b/>
        </w:rPr>
        <w:t xml:space="preserve"> планирование</w:t>
      </w:r>
      <w:proofErr w:type="gramEnd"/>
      <w:r w:rsidR="006F77DD" w:rsidRPr="00A35EC3">
        <w:rPr>
          <w:b/>
        </w:rPr>
        <w:t xml:space="preserve"> </w:t>
      </w:r>
      <w:r w:rsidRPr="00A35EC3">
        <w:rPr>
          <w:b/>
        </w:rPr>
        <w:t>с указанием количества часов, отводимых на освоение каждой темы</w:t>
      </w:r>
    </w:p>
    <w:p w:rsidR="00F01AB0" w:rsidRPr="00A35EC3" w:rsidRDefault="007A66AB" w:rsidP="007A66AB">
      <w:pPr>
        <w:pStyle w:val="msonormalbullet2gif"/>
        <w:spacing w:after="0" w:afterAutospacing="0"/>
        <w:ind w:firstLine="567"/>
        <w:contextualSpacing/>
        <w:jc w:val="center"/>
        <w:rPr>
          <w:b/>
        </w:rPr>
      </w:pPr>
      <w:r>
        <w:rPr>
          <w:b/>
        </w:rPr>
        <w:t>5 класс</w:t>
      </w:r>
    </w:p>
    <w:tbl>
      <w:tblPr>
        <w:tblW w:w="4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3681"/>
        <w:gridCol w:w="1554"/>
        <w:gridCol w:w="992"/>
        <w:gridCol w:w="1453"/>
      </w:tblGrid>
      <w:tr w:rsidR="00F01AB0" w:rsidRPr="00A35EC3" w:rsidTr="00A2273B">
        <w:trPr>
          <w:trHeight w:val="252"/>
          <w:jc w:val="center"/>
        </w:trPr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AB0" w:rsidRPr="00A35EC3" w:rsidRDefault="00F01AB0" w:rsidP="00A2273B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A35EC3">
              <w:rPr>
                <w:b/>
              </w:rPr>
              <w:t>№ п/п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AB0" w:rsidRPr="00A35EC3" w:rsidRDefault="00F01AB0" w:rsidP="00A2273B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 w:rsidRPr="00A35EC3">
              <w:rPr>
                <w:b/>
              </w:rPr>
              <w:t>Тема раздела</w:t>
            </w:r>
          </w:p>
        </w:tc>
        <w:tc>
          <w:tcPr>
            <w:tcW w:w="2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AB0" w:rsidRPr="00A35EC3" w:rsidRDefault="00F01AB0" w:rsidP="00A2273B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 w:rsidRPr="00A35EC3">
              <w:rPr>
                <w:b/>
              </w:rPr>
              <w:t>Количество часов</w:t>
            </w:r>
          </w:p>
        </w:tc>
      </w:tr>
      <w:tr w:rsidR="007A66AB" w:rsidRPr="00A35EC3" w:rsidTr="007A66AB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 w:rsidRPr="00A35EC3">
              <w:rPr>
                <w:b/>
              </w:rPr>
              <w:t>Всего</w:t>
            </w:r>
          </w:p>
        </w:tc>
        <w:tc>
          <w:tcPr>
            <w:tcW w:w="1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 w:rsidRPr="00A35EC3">
              <w:rPr>
                <w:b/>
              </w:rPr>
              <w:t>В том числе</w:t>
            </w:r>
          </w:p>
        </w:tc>
      </w:tr>
      <w:tr w:rsidR="007A66AB" w:rsidRPr="00A35EC3" w:rsidTr="007A66AB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EC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EC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A66AB" w:rsidRPr="00A35EC3" w:rsidTr="007A66AB">
        <w:trPr>
          <w:trHeight w:val="273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273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1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Линии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2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73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3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28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4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28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5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Углы и многоугольники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6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7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Треугольники и четырёхугольники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8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9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10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11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12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A35EC3">
              <w:rPr>
                <w:rStyle w:val="dash0410005f0431005f0437005f0430005f0446005f0020005f0441005f043f005f0438005f0441005f043a005f0430005f005fchar1char1"/>
                <w:szCs w:val="24"/>
              </w:rPr>
              <w:t>Повторение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38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E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77DD" w:rsidRPr="007A66AB" w:rsidRDefault="007A66AB" w:rsidP="007A66AB">
      <w:pPr>
        <w:pStyle w:val="a4"/>
        <w:ind w:left="0"/>
        <w:jc w:val="center"/>
        <w:rPr>
          <w:rFonts w:ascii="Times New Roman" w:hAnsi="Times New Roman"/>
          <w:b/>
        </w:rPr>
      </w:pPr>
      <w:r w:rsidRPr="007A66AB">
        <w:rPr>
          <w:rFonts w:ascii="Times New Roman" w:hAnsi="Times New Roman"/>
          <w:b/>
        </w:rPr>
        <w:t>6 класс</w:t>
      </w:r>
    </w:p>
    <w:tbl>
      <w:tblPr>
        <w:tblpPr w:leftFromText="180" w:rightFromText="180" w:vertAnchor="text" w:horzAnchor="margin" w:tblpXSpec="center" w:tblpY="156"/>
        <w:tblW w:w="43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3681"/>
        <w:gridCol w:w="1168"/>
        <w:gridCol w:w="1199"/>
        <w:gridCol w:w="1632"/>
      </w:tblGrid>
      <w:tr w:rsidR="007A66AB" w:rsidRPr="00A35EC3" w:rsidTr="007A66AB">
        <w:trPr>
          <w:trHeight w:val="252"/>
        </w:trPr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 w:rsidRPr="00A35EC3">
              <w:rPr>
                <w:b/>
              </w:rPr>
              <w:t>№ п/п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 w:rsidRPr="00A35EC3">
              <w:rPr>
                <w:b/>
              </w:rPr>
              <w:t>Тема раздела</w:t>
            </w:r>
          </w:p>
        </w:tc>
        <w:tc>
          <w:tcPr>
            <w:tcW w:w="2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 w:rsidRPr="00A35EC3">
              <w:rPr>
                <w:b/>
              </w:rPr>
              <w:t>Количество часов</w:t>
            </w:r>
          </w:p>
        </w:tc>
      </w:tr>
      <w:tr w:rsidR="007A66AB" w:rsidRPr="00A35EC3" w:rsidTr="007A66AB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 w:rsidRPr="00A35EC3">
              <w:rPr>
                <w:b/>
              </w:rPr>
              <w:t>Всего</w:t>
            </w:r>
          </w:p>
        </w:tc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 w:rsidRPr="00A35EC3">
              <w:rPr>
                <w:b/>
              </w:rPr>
              <w:t>В том числе</w:t>
            </w:r>
          </w:p>
        </w:tc>
      </w:tr>
      <w:tr w:rsidR="007A66AB" w:rsidRPr="00A35EC3" w:rsidTr="007A66AB">
        <w:trPr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EC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EC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A66AB" w:rsidRPr="00A35EC3" w:rsidTr="007A66AB">
        <w:trPr>
          <w:trHeight w:val="273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1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 Дроби и проценты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2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 xml:space="preserve"> Прямые на плоскости и в пространстве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73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3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2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4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2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5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6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Отношения и проценты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7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8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Выражения, формулы, уравнения.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9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Целые числа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10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11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12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4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</w:pPr>
            <w:r w:rsidRPr="00A35EC3">
              <w:t>13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E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AB" w:rsidRPr="00A35EC3" w:rsidTr="007A66AB">
        <w:trPr>
          <w:trHeight w:val="33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AB" w:rsidRPr="00A35EC3" w:rsidRDefault="007A66AB" w:rsidP="007A66AB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E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B" w:rsidRPr="00A35EC3" w:rsidRDefault="007A66AB" w:rsidP="007A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77DD" w:rsidRPr="00A35EC3" w:rsidRDefault="006F77DD" w:rsidP="00672C57">
      <w:pPr>
        <w:pStyle w:val="a4"/>
        <w:ind w:left="360"/>
        <w:rPr>
          <w:rFonts w:ascii="Times New Roman" w:hAnsi="Times New Roman"/>
        </w:rPr>
      </w:pPr>
    </w:p>
    <w:sectPr w:rsidR="006F77DD" w:rsidRPr="00A35EC3" w:rsidSect="00BD45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366" w:rsidRDefault="008B3366">
      <w:pPr>
        <w:spacing w:after="0" w:line="240" w:lineRule="auto"/>
      </w:pPr>
      <w:r>
        <w:separator/>
      </w:r>
    </w:p>
  </w:endnote>
  <w:endnote w:type="continuationSeparator" w:id="0">
    <w:p w:rsidR="008B3366" w:rsidRDefault="008B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366" w:rsidRDefault="008B3366">
      <w:pPr>
        <w:spacing w:after="0" w:line="240" w:lineRule="auto"/>
      </w:pPr>
      <w:r>
        <w:separator/>
      </w:r>
    </w:p>
  </w:footnote>
  <w:footnote w:type="continuationSeparator" w:id="0">
    <w:p w:rsidR="008B3366" w:rsidRDefault="008B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C"/>
    <w:multiLevelType w:val="singleLevel"/>
    <w:tmpl w:val="0000003C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3F"/>
    <w:multiLevelType w:val="singleLevel"/>
    <w:tmpl w:val="0000003F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42"/>
    <w:multiLevelType w:val="singleLevel"/>
    <w:tmpl w:val="00000042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55"/>
    <w:multiLevelType w:val="singleLevel"/>
    <w:tmpl w:val="00000055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5B"/>
    <w:multiLevelType w:val="singleLevel"/>
    <w:tmpl w:val="0000005B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65"/>
    <w:multiLevelType w:val="singleLevel"/>
    <w:tmpl w:val="00000065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3D57F4C"/>
    <w:multiLevelType w:val="hybridMultilevel"/>
    <w:tmpl w:val="701C3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A623E4"/>
    <w:multiLevelType w:val="hybridMultilevel"/>
    <w:tmpl w:val="1F264D8A"/>
    <w:lvl w:ilvl="0" w:tplc="AF94726C">
      <w:start w:val="1"/>
      <w:numFmt w:val="decimal"/>
      <w:lvlText w:val="%1."/>
      <w:lvlJc w:val="left"/>
      <w:pPr>
        <w:ind w:left="72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BA3D78"/>
    <w:multiLevelType w:val="hybridMultilevel"/>
    <w:tmpl w:val="CF941D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7F43A7A"/>
    <w:multiLevelType w:val="hybridMultilevel"/>
    <w:tmpl w:val="D2E2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F61A73"/>
    <w:multiLevelType w:val="hybridMultilevel"/>
    <w:tmpl w:val="DBF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CF76EC2"/>
    <w:multiLevelType w:val="hybridMultilevel"/>
    <w:tmpl w:val="17B6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5"/>
  </w:num>
  <w:num w:numId="29">
    <w:abstractNumId w:val="36"/>
  </w:num>
  <w:num w:numId="30">
    <w:abstractNumId w:val="33"/>
  </w:num>
  <w:num w:numId="3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EDC"/>
    <w:rsid w:val="0001428E"/>
    <w:rsid w:val="00066992"/>
    <w:rsid w:val="000F3559"/>
    <w:rsid w:val="000F6FD3"/>
    <w:rsid w:val="00134AD8"/>
    <w:rsid w:val="00177596"/>
    <w:rsid w:val="00181A75"/>
    <w:rsid w:val="00195962"/>
    <w:rsid w:val="001A4B3A"/>
    <w:rsid w:val="001B64FC"/>
    <w:rsid w:val="001D41DA"/>
    <w:rsid w:val="001E31FA"/>
    <w:rsid w:val="001E7303"/>
    <w:rsid w:val="00284239"/>
    <w:rsid w:val="002A2BA5"/>
    <w:rsid w:val="002A301D"/>
    <w:rsid w:val="002D068B"/>
    <w:rsid w:val="003231C7"/>
    <w:rsid w:val="0032784B"/>
    <w:rsid w:val="003423C1"/>
    <w:rsid w:val="00365D47"/>
    <w:rsid w:val="0037516B"/>
    <w:rsid w:val="0038347B"/>
    <w:rsid w:val="003D1E5F"/>
    <w:rsid w:val="003E6B6B"/>
    <w:rsid w:val="0043456B"/>
    <w:rsid w:val="00436E6B"/>
    <w:rsid w:val="0047449D"/>
    <w:rsid w:val="00492E73"/>
    <w:rsid w:val="004E719B"/>
    <w:rsid w:val="004F42FE"/>
    <w:rsid w:val="005260E9"/>
    <w:rsid w:val="005268F9"/>
    <w:rsid w:val="005424BD"/>
    <w:rsid w:val="00543CF7"/>
    <w:rsid w:val="00546E73"/>
    <w:rsid w:val="00554058"/>
    <w:rsid w:val="00555269"/>
    <w:rsid w:val="0057740C"/>
    <w:rsid w:val="005B2801"/>
    <w:rsid w:val="005E685C"/>
    <w:rsid w:val="006020AB"/>
    <w:rsid w:val="006065DE"/>
    <w:rsid w:val="00616C17"/>
    <w:rsid w:val="006417C9"/>
    <w:rsid w:val="00665892"/>
    <w:rsid w:val="00672C57"/>
    <w:rsid w:val="006905A5"/>
    <w:rsid w:val="006C2796"/>
    <w:rsid w:val="006D5A4D"/>
    <w:rsid w:val="006D6E4F"/>
    <w:rsid w:val="006D7A1E"/>
    <w:rsid w:val="006E2F5E"/>
    <w:rsid w:val="006F77DD"/>
    <w:rsid w:val="0073566D"/>
    <w:rsid w:val="0076646D"/>
    <w:rsid w:val="00790C3C"/>
    <w:rsid w:val="007A66AB"/>
    <w:rsid w:val="007E6AD7"/>
    <w:rsid w:val="008B3366"/>
    <w:rsid w:val="008C79F4"/>
    <w:rsid w:val="008E1EB2"/>
    <w:rsid w:val="008E7AB5"/>
    <w:rsid w:val="009172E0"/>
    <w:rsid w:val="00924478"/>
    <w:rsid w:val="00934BE4"/>
    <w:rsid w:val="009F0723"/>
    <w:rsid w:val="00A22535"/>
    <w:rsid w:val="00A2273B"/>
    <w:rsid w:val="00A35EC3"/>
    <w:rsid w:val="00A701BC"/>
    <w:rsid w:val="00A81B5F"/>
    <w:rsid w:val="00A85181"/>
    <w:rsid w:val="00AA6AEB"/>
    <w:rsid w:val="00AB295E"/>
    <w:rsid w:val="00AC783C"/>
    <w:rsid w:val="00AE4A2C"/>
    <w:rsid w:val="00B02F8A"/>
    <w:rsid w:val="00B33D9C"/>
    <w:rsid w:val="00B42A5D"/>
    <w:rsid w:val="00B4455F"/>
    <w:rsid w:val="00B514E4"/>
    <w:rsid w:val="00B64D81"/>
    <w:rsid w:val="00BA584C"/>
    <w:rsid w:val="00BD453E"/>
    <w:rsid w:val="00C24D8C"/>
    <w:rsid w:val="00C31D4B"/>
    <w:rsid w:val="00C3772C"/>
    <w:rsid w:val="00C80405"/>
    <w:rsid w:val="00CB5FAA"/>
    <w:rsid w:val="00CD7877"/>
    <w:rsid w:val="00CE0B4B"/>
    <w:rsid w:val="00CF133C"/>
    <w:rsid w:val="00D16567"/>
    <w:rsid w:val="00D21495"/>
    <w:rsid w:val="00D50EDC"/>
    <w:rsid w:val="00D77219"/>
    <w:rsid w:val="00DA6ECA"/>
    <w:rsid w:val="00DD0094"/>
    <w:rsid w:val="00DF4048"/>
    <w:rsid w:val="00DF4F36"/>
    <w:rsid w:val="00E51F8B"/>
    <w:rsid w:val="00E87C17"/>
    <w:rsid w:val="00EA4B5D"/>
    <w:rsid w:val="00ED2760"/>
    <w:rsid w:val="00F01AB0"/>
    <w:rsid w:val="00F24336"/>
    <w:rsid w:val="00FA5531"/>
    <w:rsid w:val="00FD23EE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12DA"/>
  <w15:docId w15:val="{6150BB23-259D-4B15-8F17-9EB61027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4D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8E1EB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E1EB2"/>
    <w:pPr>
      <w:keepNext/>
      <w:spacing w:before="240" w:after="60" w:line="360" w:lineRule="auto"/>
      <w:ind w:firstLine="454"/>
      <w:jc w:val="both"/>
      <w:outlineLvl w:val="1"/>
    </w:pPr>
    <w:rPr>
      <w:rFonts w:ascii="Times New Roman" w:hAnsi="Times New Roman" w:cs="Arial"/>
      <w:b/>
      <w:bCs/>
      <w:iCs/>
      <w:sz w:val="36"/>
      <w:u w:val="single"/>
    </w:rPr>
  </w:style>
  <w:style w:type="paragraph" w:styleId="3">
    <w:name w:val="heading 3"/>
    <w:basedOn w:val="a0"/>
    <w:next w:val="a0"/>
    <w:link w:val="30"/>
    <w:uiPriority w:val="99"/>
    <w:qFormat/>
    <w:rsid w:val="008E1EB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8E1EB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E1E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8E1EB2"/>
    <w:rPr>
      <w:rFonts w:ascii="Times New Roman" w:eastAsia="Times New Roman" w:hAnsi="Times New Roman" w:cs="Arial"/>
      <w:b/>
      <w:bCs/>
      <w:iCs/>
      <w:sz w:val="36"/>
      <w:u w:val="single"/>
    </w:rPr>
  </w:style>
  <w:style w:type="character" w:customStyle="1" w:styleId="30">
    <w:name w:val="Заголовок 3 Знак"/>
    <w:basedOn w:val="a1"/>
    <w:link w:val="3"/>
    <w:uiPriority w:val="99"/>
    <w:rsid w:val="008E1EB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rsid w:val="008E1EB2"/>
    <w:rPr>
      <w:rFonts w:ascii="Cambria" w:eastAsia="Times New Roman" w:hAnsi="Cambria" w:cs="Times New Roman"/>
      <w:b/>
      <w:bCs/>
      <w:i/>
      <w:iCs/>
      <w:color w:val="4F81BD"/>
    </w:rPr>
  </w:style>
  <w:style w:type="paragraph" w:styleId="a4">
    <w:name w:val="List Paragraph"/>
    <w:basedOn w:val="a0"/>
    <w:link w:val="a5"/>
    <w:uiPriority w:val="34"/>
    <w:qFormat/>
    <w:rsid w:val="00D50EDC"/>
    <w:pPr>
      <w:widowControl w:val="0"/>
      <w:spacing w:after="0" w:line="240" w:lineRule="auto"/>
      <w:ind w:left="708"/>
    </w:pPr>
    <w:rPr>
      <w:rFonts w:ascii="Courier New" w:hAnsi="Courier New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50EDC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msonormalbullet2gif">
    <w:name w:val="msonormalbullet2.gif"/>
    <w:basedOn w:val="a0"/>
    <w:rsid w:val="00D50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D50EDC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50EDC"/>
    <w:rPr>
      <w:rFonts w:ascii="Times New Roman" w:hAnsi="Times New Roman" w:cs="Times New Roman" w:hint="default"/>
      <w:color w:val="0000FF"/>
      <w:u w:val="single"/>
    </w:rPr>
  </w:style>
  <w:style w:type="character" w:customStyle="1" w:styleId="11">
    <w:name w:val="Заголовок №1_"/>
    <w:basedOn w:val="a1"/>
    <w:link w:val="12"/>
    <w:uiPriority w:val="99"/>
    <w:locked/>
    <w:rsid w:val="00D50EDC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D50EDC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b/>
      <w:bCs/>
      <w:sz w:val="27"/>
      <w:szCs w:val="27"/>
    </w:rPr>
  </w:style>
  <w:style w:type="character" w:customStyle="1" w:styleId="21">
    <w:name w:val="Основной текст (2)_"/>
    <w:basedOn w:val="a1"/>
    <w:link w:val="22"/>
    <w:uiPriority w:val="99"/>
    <w:locked/>
    <w:rsid w:val="00D50ED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D50EDC"/>
    <w:pPr>
      <w:widowControl w:val="0"/>
      <w:shd w:val="clear" w:color="auto" w:fill="FFFFFF"/>
      <w:spacing w:after="0" w:line="312" w:lineRule="exact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1"/>
    <w:uiPriority w:val="99"/>
    <w:rsid w:val="00D50EDC"/>
    <w:rPr>
      <w:rFonts w:cs="Times New Roman"/>
    </w:rPr>
  </w:style>
  <w:style w:type="paragraph" w:customStyle="1" w:styleId="a8">
    <w:name w:val="А_основной"/>
    <w:basedOn w:val="a0"/>
    <w:link w:val="a9"/>
    <w:uiPriority w:val="99"/>
    <w:rsid w:val="003423C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 w:cs="Arial"/>
      <w:sz w:val="28"/>
      <w:szCs w:val="20"/>
    </w:rPr>
  </w:style>
  <w:style w:type="character" w:customStyle="1" w:styleId="a9">
    <w:name w:val="А_основной Знак"/>
    <w:basedOn w:val="a1"/>
    <w:link w:val="a8"/>
    <w:uiPriority w:val="99"/>
    <w:locked/>
    <w:rsid w:val="003423C1"/>
    <w:rPr>
      <w:rFonts w:ascii="Times New Roman" w:eastAsia="Times New Roman" w:hAnsi="Times New Roman" w:cs="Arial"/>
      <w:sz w:val="28"/>
      <w:szCs w:val="20"/>
    </w:rPr>
  </w:style>
  <w:style w:type="character" w:customStyle="1" w:styleId="aa">
    <w:name w:val="Основной текст_"/>
    <w:basedOn w:val="a1"/>
    <w:link w:val="15"/>
    <w:uiPriority w:val="99"/>
    <w:locked/>
    <w:rsid w:val="003423C1"/>
    <w:rPr>
      <w:rFonts w:cs="Times New Roman"/>
      <w:sz w:val="19"/>
      <w:szCs w:val="19"/>
      <w:shd w:val="clear" w:color="auto" w:fill="FFFFFF"/>
    </w:rPr>
  </w:style>
  <w:style w:type="paragraph" w:customStyle="1" w:styleId="15">
    <w:name w:val="Основной текст15"/>
    <w:basedOn w:val="a0"/>
    <w:link w:val="aa"/>
    <w:uiPriority w:val="99"/>
    <w:rsid w:val="003423C1"/>
    <w:pPr>
      <w:shd w:val="clear" w:color="auto" w:fill="FFFFFF"/>
      <w:spacing w:before="1620" w:after="0" w:line="211" w:lineRule="exact"/>
      <w:ind w:hanging="1600"/>
      <w:jc w:val="both"/>
    </w:pPr>
    <w:rPr>
      <w:sz w:val="19"/>
      <w:szCs w:val="19"/>
      <w:shd w:val="clear" w:color="auto" w:fill="FFFFFF"/>
    </w:rPr>
  </w:style>
  <w:style w:type="character" w:customStyle="1" w:styleId="23">
    <w:name w:val="Основной текст2"/>
    <w:basedOn w:val="aa"/>
    <w:uiPriority w:val="99"/>
    <w:rsid w:val="003423C1"/>
    <w:rPr>
      <w:rFonts w:cs="Times New Roman"/>
      <w:spacing w:val="0"/>
      <w:sz w:val="19"/>
      <w:szCs w:val="19"/>
      <w:u w:val="single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a"/>
    <w:uiPriority w:val="99"/>
    <w:rsid w:val="003423C1"/>
    <w:rPr>
      <w:rFonts w:cs="Times New Roman"/>
      <w:spacing w:val="-20"/>
      <w:sz w:val="19"/>
      <w:szCs w:val="19"/>
      <w:shd w:val="clear" w:color="auto" w:fill="FFFFFF"/>
      <w:lang w:bidi="ar-SA"/>
    </w:rPr>
  </w:style>
  <w:style w:type="character" w:customStyle="1" w:styleId="13">
    <w:name w:val="Основной текст1"/>
    <w:basedOn w:val="a1"/>
    <w:uiPriority w:val="99"/>
    <w:rsid w:val="003423C1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14">
    <w:name w:val="Основной текст14"/>
    <w:basedOn w:val="a0"/>
    <w:uiPriority w:val="99"/>
    <w:rsid w:val="003423C1"/>
    <w:pPr>
      <w:shd w:val="clear" w:color="auto" w:fill="FFFFFF"/>
      <w:spacing w:after="0" w:line="240" w:lineRule="atLeast"/>
      <w:ind w:hanging="580"/>
    </w:pPr>
    <w:rPr>
      <w:rFonts w:ascii="Times New Roman" w:hAnsi="Times New Roman"/>
      <w:color w:val="000000"/>
      <w:sz w:val="19"/>
      <w:szCs w:val="19"/>
    </w:rPr>
  </w:style>
  <w:style w:type="character" w:customStyle="1" w:styleId="24">
    <w:name w:val="Основной текст + Курсив2"/>
    <w:aliases w:val="Интервал 0 pt5"/>
    <w:basedOn w:val="aa"/>
    <w:uiPriority w:val="99"/>
    <w:rsid w:val="003423C1"/>
    <w:rPr>
      <w:rFonts w:cs="Times New Roman"/>
      <w:i/>
      <w:iCs/>
      <w:spacing w:val="-10"/>
      <w:sz w:val="19"/>
      <w:szCs w:val="19"/>
      <w:shd w:val="clear" w:color="auto" w:fill="FFFFFF"/>
      <w:lang w:bidi="ar-SA"/>
    </w:rPr>
  </w:style>
  <w:style w:type="paragraph" w:styleId="ab">
    <w:name w:val="Body Text"/>
    <w:basedOn w:val="a0"/>
    <w:link w:val="ac"/>
    <w:uiPriority w:val="99"/>
    <w:rsid w:val="003423C1"/>
    <w:pPr>
      <w:spacing w:after="120"/>
    </w:pPr>
    <w:rPr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3423C1"/>
    <w:rPr>
      <w:rFonts w:ascii="Calibri" w:eastAsia="Times New Roman" w:hAnsi="Calibri" w:cs="Times New Roman"/>
      <w:lang w:eastAsia="en-US"/>
    </w:rPr>
  </w:style>
  <w:style w:type="character" w:customStyle="1" w:styleId="6">
    <w:name w:val="Основной текст6"/>
    <w:basedOn w:val="a1"/>
    <w:uiPriority w:val="99"/>
    <w:rsid w:val="003423C1"/>
    <w:rPr>
      <w:rFonts w:ascii="Times New Roman" w:hAnsi="Times New Roman" w:cs="Times New Roman"/>
      <w:strike/>
      <w:spacing w:val="0"/>
      <w:sz w:val="19"/>
      <w:szCs w:val="19"/>
      <w:shd w:val="clear" w:color="auto" w:fill="FFFFFF"/>
      <w:lang w:val="en-US"/>
    </w:rPr>
  </w:style>
  <w:style w:type="character" w:customStyle="1" w:styleId="8pt4">
    <w:name w:val="Основной текст + 8 pt4"/>
    <w:aliases w:val="Курсив6"/>
    <w:basedOn w:val="a1"/>
    <w:uiPriority w:val="99"/>
    <w:rsid w:val="003423C1"/>
    <w:rPr>
      <w:rFonts w:ascii="Bookman Old Style" w:hAnsi="Bookman Old Style" w:cs="Bookman Old Style"/>
      <w:i/>
      <w:iCs/>
      <w:strike/>
      <w:spacing w:val="0"/>
      <w:sz w:val="16"/>
      <w:szCs w:val="16"/>
      <w:shd w:val="clear" w:color="auto" w:fill="FFFFFF"/>
    </w:rPr>
  </w:style>
  <w:style w:type="paragraph" w:styleId="ad">
    <w:name w:val="Balloon Text"/>
    <w:basedOn w:val="a0"/>
    <w:link w:val="ae"/>
    <w:uiPriority w:val="99"/>
    <w:semiHidden/>
    <w:unhideWhenUsed/>
    <w:rsid w:val="0034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23C1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1AB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">
    <w:name w:val="Текст сноски Знак"/>
    <w:aliases w:val="Знак6 Знак,F1 Знак"/>
    <w:basedOn w:val="a1"/>
    <w:link w:val="af0"/>
    <w:uiPriority w:val="99"/>
    <w:semiHidden/>
    <w:locked/>
    <w:rsid w:val="008E1EB2"/>
    <w:rPr>
      <w:rFonts w:ascii="Times New Roman" w:hAnsi="Times New Roman" w:cs="Times New Roman"/>
      <w:sz w:val="20"/>
      <w:szCs w:val="20"/>
    </w:rPr>
  </w:style>
  <w:style w:type="paragraph" w:styleId="af0">
    <w:name w:val="footnote text"/>
    <w:aliases w:val="Знак6,F1"/>
    <w:basedOn w:val="a0"/>
    <w:link w:val="af"/>
    <w:uiPriority w:val="99"/>
    <w:semiHidden/>
    <w:rsid w:val="008E1E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6">
    <w:name w:val="Текст сноски Знак1"/>
    <w:basedOn w:val="a1"/>
    <w:uiPriority w:val="99"/>
    <w:semiHidden/>
    <w:rsid w:val="008E1EB2"/>
    <w:rPr>
      <w:sz w:val="20"/>
      <w:szCs w:val="20"/>
    </w:rPr>
  </w:style>
  <w:style w:type="character" w:customStyle="1" w:styleId="af1">
    <w:name w:val="НОМЕРА Знак"/>
    <w:link w:val="a"/>
    <w:uiPriority w:val="99"/>
    <w:semiHidden/>
    <w:locked/>
    <w:rsid w:val="008E1EB2"/>
    <w:rPr>
      <w:rFonts w:ascii="Arial Narrow" w:hAnsi="Arial Narrow"/>
      <w:sz w:val="18"/>
    </w:rPr>
  </w:style>
  <w:style w:type="paragraph" w:customStyle="1" w:styleId="a">
    <w:name w:val="НОМЕРА"/>
    <w:basedOn w:val="af2"/>
    <w:link w:val="af1"/>
    <w:uiPriority w:val="99"/>
    <w:semiHidden/>
    <w:rsid w:val="008E1EB2"/>
    <w:pPr>
      <w:numPr>
        <w:numId w:val="3"/>
      </w:numPr>
      <w:spacing w:after="0" w:line="240" w:lineRule="auto"/>
      <w:jc w:val="both"/>
    </w:pPr>
    <w:rPr>
      <w:rFonts w:ascii="Arial Narrow" w:hAnsi="Arial Narrow"/>
      <w:sz w:val="18"/>
      <w:szCs w:val="20"/>
    </w:rPr>
  </w:style>
  <w:style w:type="paragraph" w:styleId="af2">
    <w:name w:val="Normal (Web)"/>
    <w:basedOn w:val="a0"/>
    <w:uiPriority w:val="99"/>
    <w:semiHidden/>
    <w:rsid w:val="008E1EB2"/>
    <w:rPr>
      <w:rFonts w:ascii="Times New Roman" w:hAnsi="Times New Roman"/>
      <w:sz w:val="24"/>
      <w:szCs w:val="24"/>
    </w:rPr>
  </w:style>
  <w:style w:type="character" w:styleId="af3">
    <w:name w:val="footnote reference"/>
    <w:basedOn w:val="a1"/>
    <w:uiPriority w:val="99"/>
    <w:semiHidden/>
    <w:rsid w:val="008E1EB2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E1EB2"/>
    <w:rPr>
      <w:rFonts w:ascii="Times New Roman" w:hAnsi="Times New Roman"/>
      <w:sz w:val="24"/>
      <w:u w:val="none"/>
      <w:effect w:val="none"/>
    </w:rPr>
  </w:style>
  <w:style w:type="paragraph" w:styleId="af4">
    <w:name w:val="header"/>
    <w:basedOn w:val="a0"/>
    <w:link w:val="af5"/>
    <w:uiPriority w:val="99"/>
    <w:rsid w:val="008E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8E1EB2"/>
    <w:rPr>
      <w:rFonts w:ascii="Calibri" w:eastAsia="Times New Roman" w:hAnsi="Calibri" w:cs="Times New Roman"/>
    </w:rPr>
  </w:style>
  <w:style w:type="paragraph" w:styleId="af6">
    <w:name w:val="footer"/>
    <w:basedOn w:val="a0"/>
    <w:link w:val="af7"/>
    <w:uiPriority w:val="99"/>
    <w:rsid w:val="008E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8E1EB2"/>
    <w:rPr>
      <w:rFonts w:ascii="Calibri" w:eastAsia="Times New Roman" w:hAnsi="Calibri" w:cs="Times New Roman"/>
    </w:rPr>
  </w:style>
  <w:style w:type="character" w:styleId="af8">
    <w:name w:val="Placeholder Text"/>
    <w:basedOn w:val="a1"/>
    <w:uiPriority w:val="99"/>
    <w:semiHidden/>
    <w:rsid w:val="008E1EB2"/>
    <w:rPr>
      <w:rFonts w:cs="Times New Roman"/>
      <w:color w:val="808080"/>
    </w:rPr>
  </w:style>
  <w:style w:type="table" w:styleId="af9">
    <w:name w:val="Table Grid"/>
    <w:basedOn w:val="a2"/>
    <w:uiPriority w:val="59"/>
    <w:rsid w:val="008E1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0"/>
    <w:link w:val="26"/>
    <w:uiPriority w:val="99"/>
    <w:rsid w:val="008E1EB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6">
    <w:name w:val="Основной текст 2 Знак"/>
    <w:basedOn w:val="a1"/>
    <w:link w:val="25"/>
    <w:uiPriority w:val="99"/>
    <w:rsid w:val="008E1EB2"/>
    <w:rPr>
      <w:rFonts w:ascii="Times New Roman" w:eastAsia="Times New Roman" w:hAnsi="Times New Roman" w:cs="Times New Roman"/>
      <w:sz w:val="28"/>
      <w:szCs w:val="24"/>
    </w:rPr>
  </w:style>
  <w:style w:type="paragraph" w:customStyle="1" w:styleId="afa">
    <w:name w:val="А_сноска"/>
    <w:basedOn w:val="af0"/>
    <w:link w:val="afb"/>
    <w:uiPriority w:val="99"/>
    <w:rsid w:val="008E1EB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b">
    <w:name w:val="А_сноска Знак"/>
    <w:basedOn w:val="a1"/>
    <w:link w:val="afa"/>
    <w:uiPriority w:val="99"/>
    <w:locked/>
    <w:rsid w:val="008E1EB2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1"/>
    <w:uiPriority w:val="99"/>
    <w:rsid w:val="008E1EB2"/>
    <w:rPr>
      <w:rFonts w:ascii="Times New Roman" w:hAnsi="Times New Roman" w:cs="Times New Roman"/>
      <w:spacing w:val="0"/>
      <w:sz w:val="22"/>
      <w:szCs w:val="22"/>
    </w:rPr>
  </w:style>
  <w:style w:type="character" w:customStyle="1" w:styleId="50">
    <w:name w:val="Основной текст (5)_"/>
    <w:basedOn w:val="a1"/>
    <w:uiPriority w:val="99"/>
    <w:rsid w:val="008E1EB2"/>
    <w:rPr>
      <w:rFonts w:ascii="Times New Roman" w:hAnsi="Times New Roman" w:cs="Times New Roman"/>
      <w:spacing w:val="0"/>
      <w:sz w:val="22"/>
      <w:szCs w:val="22"/>
    </w:rPr>
  </w:style>
  <w:style w:type="character" w:customStyle="1" w:styleId="afc">
    <w:name w:val="Основной текст + Курсив"/>
    <w:basedOn w:val="aa"/>
    <w:uiPriority w:val="99"/>
    <w:rsid w:val="008E1EB2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8pt3">
    <w:name w:val="Основной текст + 8 pt3"/>
    <w:aliases w:val="Курсив3,Интервал 1 pt1"/>
    <w:basedOn w:val="a1"/>
    <w:uiPriority w:val="99"/>
    <w:rsid w:val="008E1EB2"/>
    <w:rPr>
      <w:rFonts w:ascii="Bookman Old Style" w:hAnsi="Bookman Old Style" w:cs="Bookman Old Style"/>
      <w:i/>
      <w:iCs/>
      <w:spacing w:val="20"/>
      <w:sz w:val="16"/>
      <w:szCs w:val="16"/>
      <w:shd w:val="clear" w:color="auto" w:fill="FFFFFF"/>
    </w:rPr>
  </w:style>
  <w:style w:type="character" w:customStyle="1" w:styleId="27">
    <w:name w:val="Основной текст (2) + Полужирный"/>
    <w:basedOn w:val="a1"/>
    <w:uiPriority w:val="99"/>
    <w:rsid w:val="008E1EB2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) + Полужирный3"/>
    <w:basedOn w:val="a1"/>
    <w:uiPriority w:val="99"/>
    <w:rsid w:val="008E1EB2"/>
    <w:rPr>
      <w:rFonts w:cs="Times New Roman"/>
      <w:b/>
      <w:bCs/>
      <w:sz w:val="23"/>
      <w:szCs w:val="23"/>
      <w:u w:val="single"/>
      <w:shd w:val="clear" w:color="auto" w:fill="FFFFFF"/>
    </w:rPr>
  </w:style>
  <w:style w:type="character" w:customStyle="1" w:styleId="FontStyle48">
    <w:name w:val="Font Style48"/>
    <w:uiPriority w:val="99"/>
    <w:rsid w:val="001B64FC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0"/>
    <w:uiPriority w:val="99"/>
    <w:rsid w:val="001B64FC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1B64FC"/>
    <w:pPr>
      <w:widowControl w:val="0"/>
      <w:autoSpaceDE w:val="0"/>
      <w:autoSpaceDN w:val="0"/>
      <w:adjustRightInd w:val="0"/>
      <w:spacing w:after="0" w:line="274" w:lineRule="exact"/>
      <w:ind w:firstLine="720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uiPriority w:val="99"/>
    <w:rsid w:val="001B64FC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s%253A%252F%252Fdrive.google.com%252Ffile%252Fd%252F0B4f2HzoeTCqzOVVVR3h3cUJVZTg%252Fview%26ts%3D1470808574%26uid%3D4968601811442040363&amp;sign=9e7aa838d5789228c829ff5043eb2401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52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674FA-755E-472B-8B9B-C4597804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9354</Words>
  <Characters>53322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62551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http://www.garant.ru/products/ipo/prime/doc/70452506/</vt:lpwstr>
      </vt:variant>
      <vt:variant>
        <vt:lpwstr>0</vt:lpwstr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https://clck.yandex.ru/redir/dv/*data=url%3Dhttps%253A%252F%252Fdrive.google.com%252Ffile%252Fd%252F0B4f2HzoeTCqzOVVVR3h3cUJVZTg%252Fview%26ts%3D1470808574%26uid%3D4968601811442040363&amp;sign=9e7aa838d5789228c829ff5043eb2401&amp;keyno=1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Иванович</cp:lastModifiedBy>
  <cp:revision>4</cp:revision>
  <cp:lastPrinted>2021-09-09T11:44:00Z</cp:lastPrinted>
  <dcterms:created xsi:type="dcterms:W3CDTF">2021-09-09T11:55:00Z</dcterms:created>
  <dcterms:modified xsi:type="dcterms:W3CDTF">2021-09-09T13:41:00Z</dcterms:modified>
</cp:coreProperties>
</file>